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81" w:rsidRDefault="0033408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41D1" w:rsidRDefault="004C41D1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29</w:t>
      </w:r>
      <w:r>
        <w:rPr>
          <w:rFonts w:cs="ＭＳ 明朝" w:hint="eastAsia"/>
        </w:rPr>
        <w:t>条関係</w:t>
      </w:r>
      <w:r>
        <w:t>)</w:t>
      </w:r>
    </w:p>
    <w:p w:rsidR="004C41D1" w:rsidRDefault="004C41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41D1" w:rsidRPr="001F1577" w:rsidRDefault="004C41D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1F1577">
        <w:rPr>
          <w:rFonts w:cs="ＭＳ 明朝" w:hint="eastAsia"/>
        </w:rPr>
        <w:t>地下水普通保全地区内井戸掘削届</w:t>
      </w:r>
    </w:p>
    <w:p w:rsidR="004C41D1" w:rsidRDefault="004C41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41D1" w:rsidRDefault="00590FAD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4C41D1">
        <w:rPr>
          <w:rFonts w:cs="ＭＳ 明朝" w:hint="eastAsia"/>
        </w:rPr>
        <w:t>年　　月　　日</w:t>
      </w:r>
    </w:p>
    <w:p w:rsidR="004C41D1" w:rsidRDefault="004C41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41D1" w:rsidRDefault="00D353D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（あて先）千曲市長　　</w:t>
      </w:r>
    </w:p>
    <w:p w:rsidR="004C41D1" w:rsidRPr="00D353DB" w:rsidRDefault="004C41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41D1" w:rsidRDefault="004C41D1" w:rsidP="00590FAD">
      <w:pPr>
        <w:autoSpaceDE w:val="0"/>
        <w:autoSpaceDN w:val="0"/>
        <w:adjustRightInd w:val="0"/>
        <w:jc w:val="center"/>
        <w:rPr>
          <w:rFonts w:cs="ＭＳ 明朝"/>
        </w:rPr>
      </w:pPr>
      <w:r>
        <w:rPr>
          <w:rFonts w:cs="ＭＳ 明朝" w:hint="eastAsia"/>
        </w:rPr>
        <w:t>届出者　住所</w:t>
      </w:r>
    </w:p>
    <w:p w:rsidR="00003191" w:rsidRDefault="00003191" w:rsidP="00003191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4C41D1" w:rsidRDefault="005E091A" w:rsidP="00590FAD">
      <w:pPr>
        <w:autoSpaceDE w:val="0"/>
        <w:autoSpaceDN w:val="0"/>
        <w:adjustRightInd w:val="0"/>
        <w:jc w:val="center"/>
        <w:rPr>
          <w:rFonts w:ascii="ＭＳ 明朝" w:cs="ＭＳ 明朝"/>
        </w:rPr>
      </w:pPr>
      <w:r>
        <w:rPr>
          <w:rFonts w:cs="ＭＳ 明朝" w:hint="eastAsia"/>
        </w:rPr>
        <w:t xml:space="preserve">　　　　</w:t>
      </w:r>
      <w:r w:rsidR="00590FAD">
        <w:rPr>
          <w:rFonts w:cs="ＭＳ 明朝" w:hint="eastAsia"/>
        </w:rPr>
        <w:t>氏名</w:t>
      </w:r>
      <w:bookmarkStart w:id="0" w:name="_GoBack"/>
      <w:bookmarkEnd w:id="0"/>
    </w:p>
    <w:p w:rsidR="00003191" w:rsidRDefault="00003191" w:rsidP="00003191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4C41D1" w:rsidRDefault="00590FAD" w:rsidP="00590FAD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</w:t>
      </w:r>
      <w:r w:rsidR="004C41D1">
        <w:rPr>
          <w:rFonts w:cs="ＭＳ 明朝" w:hint="eastAsia"/>
        </w:rPr>
        <w:t>電話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C41D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41D1" w:rsidRDefault="004C41D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C41D1" w:rsidRDefault="004C41D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7"/>
                <w:szCs w:val="17"/>
              </w:rPr>
              <w:t>法人にあっては、主たる事務所の所在地及び名称並びに代表者の職氏名</w:t>
            </w:r>
          </w:p>
        </w:tc>
      </w:tr>
    </w:tbl>
    <w:p w:rsidR="004C41D1" w:rsidRDefault="004C41D1">
      <w:pPr>
        <w:rPr>
          <w:rFonts w:cs="Times New Roman"/>
          <w:sz w:val="20"/>
          <w:szCs w:val="20"/>
        </w:rPr>
      </w:pPr>
    </w:p>
    <w:p w:rsidR="004C41D1" w:rsidRDefault="004C41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41D1" w:rsidRDefault="004C41D1" w:rsidP="00B5014B">
      <w:pPr>
        <w:autoSpaceDE w:val="0"/>
        <w:autoSpaceDN w:val="0"/>
        <w:adjustRightInd w:val="0"/>
        <w:ind w:firstLineChars="100" w:firstLine="255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千曲市生活環境保全条例第</w:t>
      </w:r>
      <w:r>
        <w:t>26</w:t>
      </w:r>
      <w:r>
        <w:rPr>
          <w:rFonts w:cs="ＭＳ 明朝" w:hint="eastAsia"/>
        </w:rPr>
        <w:t>条第</w:t>
      </w:r>
      <w:r>
        <w:t>5</w:t>
      </w:r>
      <w:r>
        <w:rPr>
          <w:rFonts w:cs="ＭＳ 明朝" w:hint="eastAsia"/>
        </w:rPr>
        <w:t>項の規定により、地下水普通保全地区内において、井戸を掘削します。</w:t>
      </w:r>
    </w:p>
    <w:tbl>
      <w:tblPr>
        <w:tblW w:w="102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4694"/>
        <w:gridCol w:w="408"/>
        <w:gridCol w:w="2551"/>
      </w:tblGrid>
      <w:tr w:rsidR="007A53C1" w:rsidTr="00DF1028"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地下水の用途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7A53C1" w:rsidTr="00DF1028">
        <w:tc>
          <w:tcPr>
            <w:tcW w:w="2551" w:type="dxa"/>
            <w:vMerge w:val="restart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井戸の設置場所</w:t>
            </w:r>
          </w:p>
        </w:tc>
        <w:tc>
          <w:tcPr>
            <w:tcW w:w="5102" w:type="dxa"/>
            <w:gridSpan w:val="2"/>
            <w:vMerge w:val="restart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地目</w:t>
            </w:r>
          </w:p>
        </w:tc>
      </w:tr>
      <w:tr w:rsidR="007A53C1" w:rsidTr="00DF1028">
        <w:tc>
          <w:tcPr>
            <w:tcW w:w="2551" w:type="dxa"/>
            <w:vMerge/>
            <w:vAlign w:val="center"/>
          </w:tcPr>
          <w:p w:rsidR="007A53C1" w:rsidRPr="00003191" w:rsidRDefault="007A53C1" w:rsidP="00DF1028">
            <w:pPr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5102" w:type="dxa"/>
            <w:gridSpan w:val="2"/>
            <w:vMerge/>
            <w:vAlign w:val="center"/>
          </w:tcPr>
          <w:p w:rsidR="007A53C1" w:rsidRPr="00003191" w:rsidRDefault="007A53C1" w:rsidP="00DF1028">
            <w:pPr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7A53C1" w:rsidTr="00DF1028"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掘削の方法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7A53C1" w:rsidTr="00DF1028"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井戸の口径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7A53C1" w:rsidTr="00DF1028"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井戸の深さ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</w:rPr>
              <w:t>ｍ</w:t>
            </w:r>
          </w:p>
        </w:tc>
      </w:tr>
      <w:tr w:rsidR="007A53C1" w:rsidTr="00DF1028">
        <w:tc>
          <w:tcPr>
            <w:tcW w:w="2551" w:type="dxa"/>
            <w:vMerge w:val="restart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ストレーナーの位置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/>
              </w:rPr>
              <w:t>(1)</w:t>
            </w:r>
            <w:r w:rsidRPr="00003191">
              <w:rPr>
                <w:rFonts w:ascii="ＭＳ 明朝" w:hAnsi="ＭＳ 明朝" w:cs="ＭＳ 明朝" w:hint="eastAsia"/>
              </w:rPr>
              <w:t xml:space="preserve">　上限　　　　</w:t>
            </w:r>
            <w:r>
              <w:rPr>
                <w:rFonts w:ascii="ＭＳ 明朝" w:hAnsi="ＭＳ 明朝" w:hint="eastAsia"/>
              </w:rPr>
              <w:t>ｍ</w:t>
            </w:r>
            <w:r w:rsidRPr="00003191">
              <w:rPr>
                <w:rFonts w:ascii="ＭＳ 明朝" w:hAnsi="ＭＳ 明朝" w:cs="ＭＳ 明朝" w:hint="eastAsia"/>
              </w:rPr>
              <w:t xml:space="preserve">　　　　下限　　　　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  <w:tr w:rsidR="007A53C1" w:rsidTr="00DF1028">
        <w:tc>
          <w:tcPr>
            <w:tcW w:w="2551" w:type="dxa"/>
            <w:vMerge/>
            <w:vAlign w:val="center"/>
          </w:tcPr>
          <w:p w:rsidR="007A53C1" w:rsidRPr="00003191" w:rsidRDefault="007A53C1" w:rsidP="00DF1028">
            <w:pPr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/>
              </w:rPr>
              <w:t>(2)</w:t>
            </w:r>
            <w:r w:rsidRPr="00003191">
              <w:rPr>
                <w:rFonts w:ascii="ＭＳ 明朝" w:hAnsi="ＭＳ 明朝" w:cs="ＭＳ 明朝" w:hint="eastAsia"/>
              </w:rPr>
              <w:t xml:space="preserve">　上限　　　　</w:t>
            </w:r>
            <w:r>
              <w:rPr>
                <w:rFonts w:ascii="ＭＳ 明朝" w:hAnsi="ＭＳ 明朝" w:hint="eastAsia"/>
              </w:rPr>
              <w:t>ｍ</w:t>
            </w:r>
            <w:r w:rsidRPr="00003191">
              <w:rPr>
                <w:rFonts w:ascii="ＭＳ 明朝" w:hAnsi="ＭＳ 明朝" w:cs="ＭＳ 明朝" w:hint="eastAsia"/>
              </w:rPr>
              <w:t xml:space="preserve">　　　　下限　　　　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  <w:tr w:rsidR="007A53C1" w:rsidTr="00DF1028"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揚水量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ind w:firstLineChars="600" w:firstLine="1531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hint="eastAsia"/>
              </w:rPr>
              <w:t>㎥</w:t>
            </w:r>
            <w:r w:rsidRPr="00003191">
              <w:rPr>
                <w:rFonts w:ascii="ＭＳ 明朝" w:hAnsi="ＭＳ 明朝" w:cs="ＭＳ 明朝" w:hint="eastAsia"/>
              </w:rPr>
              <w:t>／日</w:t>
            </w:r>
          </w:p>
        </w:tc>
      </w:tr>
      <w:tr w:rsidR="007A53C1" w:rsidTr="00DF1028">
        <w:tc>
          <w:tcPr>
            <w:tcW w:w="2551" w:type="dxa"/>
            <w:vMerge w:val="restart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ポンプの種類</w:t>
            </w:r>
          </w:p>
        </w:tc>
        <w:tc>
          <w:tcPr>
            <w:tcW w:w="4694" w:type="dxa"/>
            <w:vMerge w:val="restart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959" w:type="dxa"/>
            <w:gridSpan w:val="2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吐出口径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003191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mm</w:t>
            </w:r>
          </w:p>
        </w:tc>
      </w:tr>
      <w:tr w:rsidR="007A53C1" w:rsidTr="00DF1028">
        <w:tc>
          <w:tcPr>
            <w:tcW w:w="2551" w:type="dxa"/>
            <w:vMerge/>
            <w:vAlign w:val="center"/>
          </w:tcPr>
          <w:p w:rsidR="007A53C1" w:rsidRPr="00003191" w:rsidRDefault="007A53C1" w:rsidP="00DF1028">
            <w:pPr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4694" w:type="dxa"/>
            <w:vMerge/>
            <w:vAlign w:val="center"/>
          </w:tcPr>
          <w:p w:rsidR="007A53C1" w:rsidRPr="00003191" w:rsidRDefault="007A53C1" w:rsidP="00DF1028">
            <w:pPr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959" w:type="dxa"/>
            <w:gridSpan w:val="2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断面積　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003191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㎠</w:t>
            </w:r>
          </w:p>
        </w:tc>
      </w:tr>
      <w:tr w:rsidR="007A53C1" w:rsidTr="00DF1028"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ポンプの能力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ind w:firstLineChars="700" w:firstLine="1786"/>
              <w:rPr>
                <w:rFonts w:ascii="ＭＳ 明朝" w:cs="Times New Roman"/>
              </w:rPr>
            </w:pPr>
            <w:r w:rsidRPr="00003191">
              <w:rPr>
                <w:rFonts w:ascii="ＭＳ 明朝" w:hAnsi="ＭＳ 明朝"/>
              </w:rPr>
              <w:t>kW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="003C77E2">
              <w:rPr>
                <w:rFonts w:ascii="ＭＳ 明朝" w:hAnsi="ＭＳ 明朝" w:cs="ＭＳ 明朝" w:hint="eastAsia"/>
              </w:rPr>
              <w:t xml:space="preserve">　　　　　　㎥</w:t>
            </w:r>
            <w:r w:rsidRPr="00003191">
              <w:rPr>
                <w:rFonts w:ascii="ＭＳ 明朝" w:hAnsi="ＭＳ 明朝" w:cs="ＭＳ 明朝" w:hint="eastAsia"/>
              </w:rPr>
              <w:t>／</w:t>
            </w:r>
            <w:r w:rsidRPr="00003191">
              <w:rPr>
                <w:rFonts w:ascii="ＭＳ 明朝" w:hAnsi="ＭＳ 明朝"/>
              </w:rPr>
              <w:t>min</w:t>
            </w:r>
          </w:p>
        </w:tc>
      </w:tr>
      <w:tr w:rsidR="007A53C1" w:rsidTr="00DF1028">
        <w:tc>
          <w:tcPr>
            <w:tcW w:w="2551" w:type="dxa"/>
            <w:vMerge w:val="restart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掘削予定期日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360A18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着手　　　</w:t>
            </w:r>
            <w:r w:rsidR="007A53C1" w:rsidRPr="00003191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7A53C1" w:rsidTr="00DF1028">
        <w:tc>
          <w:tcPr>
            <w:tcW w:w="2551" w:type="dxa"/>
            <w:vMerge/>
            <w:vAlign w:val="center"/>
          </w:tcPr>
          <w:p w:rsidR="007A53C1" w:rsidRPr="00003191" w:rsidRDefault="007A53C1" w:rsidP="00DF1028">
            <w:pPr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360A18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完了　　　</w:t>
            </w:r>
            <w:r w:rsidR="007A53C1" w:rsidRPr="00003191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7A53C1" w:rsidTr="00DF1028"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工事施行者住所氏名等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電話　　　　　　　　　　</w:t>
            </w:r>
          </w:p>
        </w:tc>
      </w:tr>
      <w:tr w:rsidR="007A53C1" w:rsidTr="00DF1028">
        <w:tc>
          <w:tcPr>
            <w:tcW w:w="2551" w:type="dxa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7653" w:type="dxa"/>
            <w:gridSpan w:val="3"/>
            <w:vAlign w:val="center"/>
          </w:tcPr>
          <w:p w:rsidR="007A53C1" w:rsidRPr="00003191" w:rsidRDefault="007A53C1" w:rsidP="00DF102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003191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7A53C1" w:rsidRDefault="007A53C1" w:rsidP="007A53C1">
      <w:pPr>
        <w:rPr>
          <w:rFonts w:cs="Times New Roman"/>
          <w:sz w:val="20"/>
          <w:szCs w:val="20"/>
        </w:rPr>
      </w:pPr>
    </w:p>
    <w:p w:rsidR="007A53C1" w:rsidRDefault="007A53C1" w:rsidP="007A53C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記載上の注意</w:t>
      </w:r>
    </w:p>
    <w:p w:rsidR="007A53C1" w:rsidRDefault="007A53C1" w:rsidP="007A53C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1</w:t>
      </w:r>
      <w:r>
        <w:rPr>
          <w:rFonts w:cs="ＭＳ 明朝" w:hint="eastAsia"/>
        </w:rPr>
        <w:t xml:space="preserve">　井戸の位置を</w:t>
      </w:r>
      <w:r>
        <w:t>1</w:t>
      </w:r>
      <w:r>
        <w:rPr>
          <w:rFonts w:cs="ＭＳ 明朝" w:hint="eastAsia"/>
        </w:rPr>
        <w:t>／</w:t>
      </w:r>
      <w:r>
        <w:t>50,000</w:t>
      </w:r>
      <w:r>
        <w:rPr>
          <w:rFonts w:cs="ＭＳ 明朝" w:hint="eastAsia"/>
        </w:rPr>
        <w:t>の地図に記入添付のこと。</w:t>
      </w:r>
    </w:p>
    <w:p w:rsidR="007A53C1" w:rsidRDefault="007A53C1" w:rsidP="007A53C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2</w:t>
      </w:r>
      <w:r>
        <w:rPr>
          <w:rFonts w:cs="ＭＳ 明朝" w:hint="eastAsia"/>
        </w:rPr>
        <w:t xml:space="preserve">　井戸の深さ及びストレーナーの位置は、地表からの深さを記入すること。</w:t>
      </w:r>
    </w:p>
    <w:p w:rsidR="007A53C1" w:rsidRDefault="007A53C1" w:rsidP="007A53C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3</w:t>
      </w:r>
      <w:r>
        <w:rPr>
          <w:rFonts w:cs="ＭＳ 明朝" w:hint="eastAsia"/>
        </w:rPr>
        <w:t xml:space="preserve">　電気探査による</w:t>
      </w:r>
      <w:r>
        <w:t>p</w:t>
      </w:r>
      <w:r>
        <w:rPr>
          <w:rFonts w:cs="ＭＳ 明朝" w:hint="eastAsia"/>
        </w:rPr>
        <w:t>～</w:t>
      </w:r>
      <w:r>
        <w:t>a</w:t>
      </w:r>
      <w:r>
        <w:rPr>
          <w:rFonts w:cs="ＭＳ 明朝" w:hint="eastAsia"/>
        </w:rPr>
        <w:t>曲線図及び柱状図を添付すること。</w:t>
      </w:r>
    </w:p>
    <w:p w:rsidR="007A53C1" w:rsidRDefault="007A53C1" w:rsidP="007A53C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4</w:t>
      </w:r>
      <w:r>
        <w:rPr>
          <w:rFonts w:cs="ＭＳ 明朝" w:hint="eastAsia"/>
        </w:rPr>
        <w:t xml:space="preserve">　他の水をもって代えることが困難な理由書を添付すること。</w:t>
      </w:r>
    </w:p>
    <w:p w:rsidR="007A53C1" w:rsidRDefault="007A53C1" w:rsidP="007A53C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5</w:t>
      </w:r>
      <w:r>
        <w:rPr>
          <w:rFonts w:cs="ＭＳ 明朝" w:hint="eastAsia"/>
        </w:rPr>
        <w:t xml:space="preserve">　関係住民等との折衝経過を添付すること。</w:t>
      </w:r>
    </w:p>
    <w:p w:rsidR="004C41D1" w:rsidRPr="007A53C1" w:rsidRDefault="004C41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41D1" w:rsidRDefault="004C41D1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41D1" w:rsidRPr="00590FAD" w:rsidRDefault="004C41D1">
      <w:pPr>
        <w:autoSpaceDE w:val="0"/>
        <w:autoSpaceDN w:val="0"/>
        <w:adjustRightInd w:val="0"/>
        <w:jc w:val="left"/>
        <w:rPr>
          <w:rFonts w:cs="Times New Roman"/>
          <w:color w:val="FF0000"/>
          <w:sz w:val="20"/>
          <w:szCs w:val="20"/>
        </w:rPr>
      </w:pPr>
    </w:p>
    <w:p w:rsidR="00590FAD" w:rsidRDefault="00590FA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590FAD" w:rsidSect="007C1FEB">
      <w:pgSz w:w="11907" w:h="16840" w:code="9"/>
      <w:pgMar w:top="567" w:right="851" w:bottom="567" w:left="1134" w:header="720" w:footer="720" w:gutter="0"/>
      <w:cols w:space="720"/>
      <w:noEndnote/>
      <w:docGrid w:type="linesAndChars" w:linePitch="302" w:charSpace="71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D1"/>
    <w:rsid w:val="00003191"/>
    <w:rsid w:val="00006DF9"/>
    <w:rsid w:val="00015A5A"/>
    <w:rsid w:val="000229D3"/>
    <w:rsid w:val="00072554"/>
    <w:rsid w:val="00166475"/>
    <w:rsid w:val="001A58C0"/>
    <w:rsid w:val="001D622A"/>
    <w:rsid w:val="001F1577"/>
    <w:rsid w:val="00241E5C"/>
    <w:rsid w:val="002B01FF"/>
    <w:rsid w:val="003214E3"/>
    <w:rsid w:val="00334081"/>
    <w:rsid w:val="00360A18"/>
    <w:rsid w:val="003B7AB9"/>
    <w:rsid w:val="003C77E2"/>
    <w:rsid w:val="00401F5D"/>
    <w:rsid w:val="004C41D1"/>
    <w:rsid w:val="004D25E9"/>
    <w:rsid w:val="004E1A33"/>
    <w:rsid w:val="00543F74"/>
    <w:rsid w:val="00564DF5"/>
    <w:rsid w:val="00590FAD"/>
    <w:rsid w:val="005E091A"/>
    <w:rsid w:val="00624720"/>
    <w:rsid w:val="006F79CF"/>
    <w:rsid w:val="007046F8"/>
    <w:rsid w:val="00715395"/>
    <w:rsid w:val="007343F4"/>
    <w:rsid w:val="0073610F"/>
    <w:rsid w:val="007A53C1"/>
    <w:rsid w:val="007C1FEB"/>
    <w:rsid w:val="007C4B0A"/>
    <w:rsid w:val="007E6A8E"/>
    <w:rsid w:val="00803C64"/>
    <w:rsid w:val="00805B10"/>
    <w:rsid w:val="008621B1"/>
    <w:rsid w:val="00877E83"/>
    <w:rsid w:val="0089323F"/>
    <w:rsid w:val="008B68E2"/>
    <w:rsid w:val="008B7581"/>
    <w:rsid w:val="008F7CF9"/>
    <w:rsid w:val="009336C5"/>
    <w:rsid w:val="00937E96"/>
    <w:rsid w:val="00A272C6"/>
    <w:rsid w:val="00A346CB"/>
    <w:rsid w:val="00A560ED"/>
    <w:rsid w:val="00A83D60"/>
    <w:rsid w:val="00A8693E"/>
    <w:rsid w:val="00B31CDE"/>
    <w:rsid w:val="00B5014B"/>
    <w:rsid w:val="00B519C2"/>
    <w:rsid w:val="00B96F64"/>
    <w:rsid w:val="00BC318C"/>
    <w:rsid w:val="00C038CC"/>
    <w:rsid w:val="00C41F91"/>
    <w:rsid w:val="00C4613C"/>
    <w:rsid w:val="00C87B68"/>
    <w:rsid w:val="00C96703"/>
    <w:rsid w:val="00CC53FC"/>
    <w:rsid w:val="00D353DB"/>
    <w:rsid w:val="00D40284"/>
    <w:rsid w:val="00D473F5"/>
    <w:rsid w:val="00DF1028"/>
    <w:rsid w:val="00EA31DE"/>
    <w:rsid w:val="00EE10AF"/>
    <w:rsid w:val="00F125F0"/>
    <w:rsid w:val="00F15B46"/>
    <w:rsid w:val="00F35488"/>
    <w:rsid w:val="00F35BFF"/>
    <w:rsid w:val="00F427E1"/>
    <w:rsid w:val="00F54B37"/>
    <w:rsid w:val="00F656FB"/>
    <w:rsid w:val="00F96A89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○千曲市生活環境保全条例施行規則</vt:lpstr>
    </vt:vector>
  </TitlesOfParts>
  <Company>seikan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○千曲市生活環境保全条例施行規則</dc:title>
  <dc:creator>0415</dc:creator>
  <cp:lastModifiedBy>北村　卓也</cp:lastModifiedBy>
  <cp:revision>8</cp:revision>
  <cp:lastPrinted>2006-10-18T01:04:00Z</cp:lastPrinted>
  <dcterms:created xsi:type="dcterms:W3CDTF">2014-09-24T04:36:00Z</dcterms:created>
  <dcterms:modified xsi:type="dcterms:W3CDTF">2022-04-11T10:10:00Z</dcterms:modified>
</cp:coreProperties>
</file>