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令和８年度　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8"/>
        </w:rPr>
        <w:t>千曲市森のエネルギー推進事業応募申込書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ind w:firstLine="4480" w:firstLineChars="1600"/>
        <w:jc w:val="left"/>
        <w:rPr>
          <w:rFonts w:hint="default" w:ascii="ＭＳ 明朝" w:hAnsi="ＭＳ 明朝"/>
          <w:kern w:val="0"/>
          <w:sz w:val="28"/>
          <w:u w:val="single" w:color="auto"/>
        </w:rPr>
      </w:pPr>
      <w:r>
        <w:rPr>
          <w:rFonts w:hint="eastAsia" w:ascii="ＭＳ 明朝" w:hAnsi="ＭＳ 明朝"/>
          <w:kern w:val="0"/>
          <w:sz w:val="28"/>
          <w:u w:val="single" w:color="auto"/>
        </w:rPr>
        <w:t>（住　所）千曲市　　　　　　　　　　</w:t>
      </w:r>
    </w:p>
    <w:p>
      <w:pPr>
        <w:pStyle w:val="0"/>
        <w:wordWrap w:val="0"/>
        <w:autoSpaceDE w:val="0"/>
        <w:autoSpaceDN w:val="0"/>
        <w:adjustRightInd w:val="0"/>
        <w:ind w:firstLine="4480" w:firstLineChars="1600"/>
        <w:rPr>
          <w:rFonts w:hint="default" w:ascii="ＭＳ 明朝" w:hAnsi="ＭＳ 明朝"/>
          <w:kern w:val="0"/>
          <w:sz w:val="28"/>
          <w:u w:val="single" w:color="auto"/>
        </w:rPr>
      </w:pPr>
      <w:r>
        <w:rPr>
          <w:rFonts w:hint="eastAsia" w:ascii="ＭＳ 明朝" w:hAnsi="ＭＳ 明朝"/>
          <w:kern w:val="0"/>
          <w:sz w:val="28"/>
          <w:u w:val="single" w:color="auto"/>
        </w:rPr>
        <w:t>（氏　名）　　　　　　　</w:t>
      </w:r>
      <w:r>
        <w:rPr>
          <w:rFonts w:hint="eastAsia" w:ascii="ＭＳ 明朝" w:hAnsi="ＭＳ 明朝"/>
          <w:kern w:val="0"/>
          <w:sz w:val="28"/>
          <w:u w:val="single" w:color="auto"/>
        </w:rPr>
        <w:t xml:space="preserve"> </w:t>
      </w:r>
      <w:r>
        <w:rPr>
          <w:rFonts w:hint="eastAsia" w:ascii="ＭＳ 明朝" w:hAnsi="ＭＳ 明朝"/>
          <w:kern w:val="0"/>
          <w:sz w:val="28"/>
          <w:u w:val="single" w:color="auto"/>
        </w:rPr>
        <w:t>　　　　　　</w:t>
      </w:r>
    </w:p>
    <w:p>
      <w:pPr>
        <w:pStyle w:val="0"/>
        <w:wordWrap w:val="0"/>
        <w:autoSpaceDE w:val="0"/>
        <w:autoSpaceDN w:val="0"/>
        <w:adjustRightInd w:val="0"/>
        <w:ind w:firstLine="4480" w:firstLineChars="1600"/>
        <w:rPr>
          <w:rFonts w:hint="default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8"/>
          <w:u w:val="single" w:color="auto"/>
        </w:rPr>
        <w:t>（電　話）　　　　　　　　　　　　　</w:t>
      </w:r>
      <w:r>
        <w:rPr>
          <w:rFonts w:hint="eastAsia" w:ascii="ＭＳ 明朝" w:hAnsi="ＭＳ 明朝"/>
          <w:kern w:val="0"/>
          <w:sz w:val="28"/>
          <w:u w:val="singl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32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</w:t>
      </w:r>
      <w:r>
        <w:rPr>
          <w:rFonts w:hint="eastAsia" w:ascii="ＭＳ 明朝" w:hAnsi="ＭＳ 明朝"/>
          <w:kern w:val="0"/>
          <w:sz w:val="20"/>
        </w:rPr>
        <w:t>※応募結果等について電話にて御連絡する場合があります。</w:t>
      </w:r>
    </w:p>
    <w:p>
      <w:pPr>
        <w:pStyle w:val="0"/>
        <w:autoSpaceDE w:val="0"/>
        <w:autoSpaceDN w:val="0"/>
        <w:adjustRightInd w:val="0"/>
        <w:ind w:firstLine="320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320" w:firstLineChars="100"/>
        <w:jc w:val="left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32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令和８年度千曲市森のエネルギー推進事業について、</w:t>
      </w:r>
      <w:r>
        <w:rPr>
          <w:rFonts w:hint="eastAsia" w:ascii="ＭＳ 明朝" w:hAnsi="ＭＳ 明朝"/>
          <w:kern w:val="0"/>
          <w:sz w:val="24"/>
          <w:u w:val="single" w:color="auto"/>
        </w:rPr>
        <w:t>別紙に記載されている留意事項を確認し、実施条件等を遵守した上で</w:t>
      </w:r>
      <w:r>
        <w:rPr>
          <w:rFonts w:hint="eastAsia" w:ascii="ＭＳ 明朝" w:hAnsi="ＭＳ 明朝"/>
          <w:kern w:val="0"/>
          <w:sz w:val="24"/>
        </w:rPr>
        <w:t>、以下の補助金交付を申し込みます。</w:t>
      </w:r>
    </w:p>
    <w:p>
      <w:pPr>
        <w:pStyle w:val="0"/>
        <w:autoSpaceDE w:val="0"/>
        <w:autoSpaceDN w:val="0"/>
        <w:adjustRightInd w:val="0"/>
        <w:ind w:firstLine="128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□　ペレットストーブ</w:t>
      </w:r>
    </w:p>
    <w:p>
      <w:pPr>
        <w:pStyle w:val="0"/>
        <w:autoSpaceDE w:val="0"/>
        <w:autoSpaceDN w:val="0"/>
        <w:adjustRightInd w:val="0"/>
        <w:ind w:firstLine="128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□　ペレットボイラー</w:t>
      </w:r>
    </w:p>
    <w:p>
      <w:pPr>
        <w:pStyle w:val="0"/>
        <w:autoSpaceDE w:val="0"/>
        <w:autoSpaceDN w:val="0"/>
        <w:adjustRightInd w:val="0"/>
        <w:ind w:firstLine="128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□　薪ストーブ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</w:rPr>
        <w:t>【備考】</w:t>
      </w:r>
      <w:r>
        <w:rPr>
          <w:rFonts w:hint="eastAsia" w:ascii="ＭＳ 明朝" w:hAnsi="ＭＳ 明朝"/>
          <w:kern w:val="0"/>
          <w:sz w:val="24"/>
          <w:u w:val="single" w:color="auto"/>
        </w:rPr>
        <w:t>設置時期：令和　　年　　月頃</w:t>
      </w:r>
    </w:p>
    <w:p>
      <w:pPr>
        <w:pStyle w:val="0"/>
        <w:autoSpaceDE w:val="0"/>
        <w:autoSpaceDN w:val="0"/>
        <w:adjustRightInd w:val="0"/>
        <w:ind w:firstLine="128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設置個所の住所：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※応募者が補助台数を超えた場合、６月９日（火）午前中に市役所にてくじびきによる抽選を行いますので、予定をしておいていただくようお願いいたします。</w:t>
      </w: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※応募者が補助台数を超えなかった場合は、補助対象者として決定となります。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※抽選の詳細と応募結果については、応募期間終了翌日である５月２６日以降に順次御連絡します。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44</Words>
  <Characters>252</Characters>
  <Application>JUST Note</Application>
  <Lines>2</Lines>
  <Paragraphs>1</Paragraphs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丸山　有美</cp:lastModifiedBy>
  <dcterms:created xsi:type="dcterms:W3CDTF">2023-02-15T05:34:00Z</dcterms:created>
  <dcterms:modified xsi:type="dcterms:W3CDTF">2026-03-17T02:17:33Z</dcterms:modified>
  <cp:revision>18</cp:revision>
</cp:coreProperties>
</file>