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9F34CF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9F34C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9F34CF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9F34C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9F34CF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9F34CF" w:rsidRPr="00DF6079" w:rsidRDefault="009E1A21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9F34CF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9F34CF" w:rsidRPr="00DF6079" w:rsidRDefault="009F34CF" w:rsidP="008624CA">
            <w:pPr>
              <w:rPr>
                <w:sz w:val="22"/>
              </w:rPr>
            </w:pPr>
          </w:p>
        </w:tc>
      </w:tr>
      <w:tr w:rsidR="00DF6079" w:rsidRPr="00DF6079" w:rsidTr="009F34CF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9F34CF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9F34C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9F34C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9F34C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9F34C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9F34CF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9F34C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9F34CF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9F34C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9F34CF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9F34C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9F34CF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FB3A57" w:rsidP="00965F72">
            <w:pPr>
              <w:jc w:val="center"/>
              <w:rPr>
                <w:sz w:val="22"/>
              </w:rPr>
            </w:pPr>
            <w:r w:rsidRPr="00FB3A57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="00451268" w:rsidRPr="00451268">
              <w:rPr>
                <w:rFonts w:hint="eastAsia"/>
                <w:sz w:val="22"/>
              </w:rPr>
              <w:t>公的試験場利用支援事業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61A" w:rsidRPr="00DF6079" w:rsidTr="009F34C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9F34CF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9F34C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9F34C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9F34CF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9F34CF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9F34CF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9F34CF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9F34CF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9F34CF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9F34CF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  <w:r w:rsidR="00F5596B">
              <w:rPr>
                <w:rFonts w:hint="eastAsia"/>
                <w:sz w:val="22"/>
              </w:rPr>
              <w:t>または料金表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9F34CF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9F34CF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213519"/>
    <w:rsid w:val="0024776F"/>
    <w:rsid w:val="00384958"/>
    <w:rsid w:val="00386A15"/>
    <w:rsid w:val="003E68B1"/>
    <w:rsid w:val="00451268"/>
    <w:rsid w:val="00515E08"/>
    <w:rsid w:val="005358D8"/>
    <w:rsid w:val="00535F87"/>
    <w:rsid w:val="0054159B"/>
    <w:rsid w:val="00637C92"/>
    <w:rsid w:val="006D00A5"/>
    <w:rsid w:val="0072261A"/>
    <w:rsid w:val="008C6488"/>
    <w:rsid w:val="00965F72"/>
    <w:rsid w:val="00996A44"/>
    <w:rsid w:val="009E1A21"/>
    <w:rsid w:val="009F34CF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  <w:rsid w:val="00F5596B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6678B6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2025-04-22T09:41:00Z</dcterms:created>
  <dcterms:modified xsi:type="dcterms:W3CDTF">2025-04-22T09:46:00Z</dcterms:modified>
</cp:coreProperties>
</file>