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before="0" w:beforeLines="0" w:beforeAutospacing="0" w:after="20" w:afterLines="0" w:afterAutospacing="0" w:line="276" w:lineRule="auto"/>
        <w:jc w:val="center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5767070</wp:posOffset>
                </wp:positionH>
                <wp:positionV relativeFrom="paragraph">
                  <wp:posOffset>-226060</wp:posOffset>
                </wp:positionV>
                <wp:extent cx="636905" cy="22479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636905" cy="224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游明朝" w:hAnsi="游明朝" w:eastAsia="游明朝"/>
                                <w:b w:val="0"/>
                                <w:sz w:val="24"/>
                              </w:rPr>
                              <w:t>別紙</w:t>
                            </w:r>
                            <w:r>
                              <w:rPr>
                                <w:rFonts w:hint="eastAsia" w:ascii="游明朝" w:hAnsi="游明朝" w:eastAsia="游明朝"/>
                                <w:b w:val="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2;height:17.7pt;mso-wrap-distance-left:16pt;width:50.15pt;mso-wrap-distance-top:0pt;mso-position-horizontal-relative:text;position:absolute;margin-top:-17.8pt;margin-left:454.1pt;mso-position-vertical-relative:text;mso-wrap-distance-bottom:0pt;mso-wrap-distance-right:16pt;" o:spid="_x0000_s1026" o:allowincell="t" o:allowoverlap="t" filled="t" fillcolor="#ffffff [3201]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游明朝" w:hAnsi="游明朝" w:eastAsia="游明朝"/>
                          <w:b w:val="0"/>
                          <w:sz w:val="24"/>
                        </w:rPr>
                        <w:t>別紙</w:t>
                      </w:r>
                      <w:r>
                        <w:rPr>
                          <w:rFonts w:hint="eastAsia" w:ascii="游明朝" w:hAnsi="游明朝" w:eastAsia="游明朝"/>
                          <w:b w:val="0"/>
                          <w:sz w:val="24"/>
                        </w:rPr>
                        <w:t>2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  <w:b w:val="1"/>
          <w:color w:val="1F4E78"/>
          <w:sz w:val="30"/>
        </w:rPr>
        <w:t>工場跡地活用に関するサウンディング型市場調査</w:t>
      </w:r>
    </w:p>
    <w:p>
      <w:pPr>
        <w:pStyle w:val="0"/>
        <w:spacing w:before="0" w:beforeLines="0" w:beforeAutospacing="0" w:after="120" w:afterLines="0" w:afterAutospacing="0" w:line="276" w:lineRule="auto"/>
        <w:jc w:val="center"/>
        <w:rPr>
          <w:rFonts w:hint="default"/>
        </w:rPr>
      </w:pPr>
      <w:r>
        <w:rPr>
          <w:rFonts w:hint="default"/>
          <w:b w:val="1"/>
          <w:color w:val="222222"/>
          <w:sz w:val="26"/>
        </w:rPr>
        <w:t>対話用提案書</w:t>
      </w: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0035"/>
      </w:tblGrid>
      <w:tr>
        <w:trPr>
          <w:cantSplit/>
        </w:trPr>
        <w:tc>
          <w:tcPr>
            <w:tcW w:w="10035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F5F8FB"/>
            <w:tcMar>
              <w:top w:w="120" w:type="dxa"/>
              <w:left w:w="160" w:type="dxa"/>
              <w:bottom w:w="120" w:type="dxa"/>
              <w:right w:w="160" w:type="dxa"/>
            </w:tcMar>
            <w:vAlign w:val="top"/>
          </w:tcPr>
          <w:p>
            <w:pPr>
              <w:pStyle w:val="0"/>
              <w:spacing w:before="0" w:beforeLines="0" w:beforeAutospacing="0" w:after="2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20"/>
              </w:rPr>
              <w:t>この書面について</w:t>
            </w:r>
          </w:p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0"/>
                <w:color w:val="222222"/>
                <w:sz w:val="19"/>
              </w:rPr>
              <w:t>本書面は、サウンディング当日の対話を円滑に行うため、現時点での活用イメージや、事業化を検討する上での条件・課題を事前に共有いただくものです。確定した事業計画や詳細な収支計画を求めるものではありません。未定の事項は「未定」として差し支えありません。</w:t>
            </w:r>
          </w:p>
        </w:tc>
      </w:tr>
    </w:tbl>
    <w:p>
      <w:pPr>
        <w:pStyle w:val="0"/>
        <w:spacing w:after="20" w:afterLines="0" w:afterAutospacing="0"/>
        <w:rPr>
          <w:rFonts w:hint="default"/>
        </w:rPr>
      </w:pP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5046"/>
        <w:gridCol w:w="5046"/>
      </w:tblGrid>
      <w:tr>
        <w:trPr>
          <w:cantSplit/>
          <w:trHeight w:val="680" w:hRule="atLeast"/>
        </w:trPr>
        <w:tc>
          <w:tcPr>
            <w:tcW w:w="1928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20"/>
              </w:rPr>
              <w:t>提案者名</w:t>
            </w:r>
          </w:p>
        </w:tc>
        <w:tc>
          <w:tcPr>
            <w:tcW w:w="8107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0"/>
                <w:color w:val="888888"/>
                <w:sz w:val="18"/>
              </w:rPr>
              <w:t>（グループの場合は代表法人等名）</w:t>
            </w:r>
          </w:p>
        </w:tc>
      </w:tr>
    </w:tbl>
    <w:p>
      <w:pPr>
        <w:pStyle w:val="0"/>
        <w:spacing w:after="40" w:afterLines="0" w:afterAutospacing="0"/>
        <w:rPr>
          <w:rFonts w:hint="default"/>
        </w:rPr>
      </w:pP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680"/>
        <w:gridCol w:w="9354"/>
      </w:tblGrid>
      <w:tr>
        <w:trPr>
          <w:cantSplit/>
        </w:trPr>
        <w:tc>
          <w:tcPr>
            <w:tcW w:w="680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1F4E7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jc w:val="center"/>
              <w:rPr>
                <w:rFonts w:hint="default"/>
              </w:rPr>
            </w:pPr>
            <w:r>
              <w:rPr>
                <w:rFonts w:hint="default"/>
                <w:b w:val="1"/>
                <w:color w:val="FFFFFF"/>
                <w:sz w:val="21"/>
              </w:rPr>
              <w:t>1</w:t>
            </w:r>
          </w:p>
        </w:tc>
        <w:tc>
          <w:tcPr>
            <w:tcW w:w="9354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22"/>
              </w:rPr>
              <w:t>対象物件と活用範囲</w:t>
            </w:r>
          </w:p>
        </w:tc>
      </w:tr>
    </w:tbl>
    <w:p>
      <w:pPr>
        <w:pStyle w:val="0"/>
        <w:spacing w:before="60" w:beforeLines="0" w:beforeAutospacing="0" w:after="40" w:afterLines="0" w:afterAutospacing="0" w:line="276" w:lineRule="auto"/>
        <w:rPr>
          <w:rFonts w:hint="default"/>
        </w:rPr>
      </w:pPr>
      <w:r>
        <w:rPr>
          <w:rFonts w:hint="default"/>
          <w:b w:val="0"/>
          <w:color w:val="666666"/>
          <w:sz w:val="19"/>
        </w:rPr>
        <w:t>今回の提案で想定する対象物件を選択してください。現時点で判断できない場合は「未定」を選択できます。</w:t>
      </w: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0035"/>
      </w:tblGrid>
      <w:tr>
        <w:trPr>
          <w:cantSplit/>
        </w:trPr>
        <w:tc>
          <w:tcPr>
            <w:tcW w:w="10035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F5F8FB"/>
            <w:tcMar>
              <w:top w:w="100" w:type="dxa"/>
              <w:left w:w="140" w:type="dxa"/>
              <w:bottom w:w="100" w:type="dxa"/>
              <w:right w:w="140" w:type="dxa"/>
            </w:tcMar>
            <w:vAlign w:val="top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0"/>
                <w:color w:val="222222"/>
                <w:sz w:val="20"/>
              </w:rPr>
              <w:t xml:space="preserve">□ </w:t>
            </w:r>
            <w:r>
              <w:rPr>
                <w:rFonts w:hint="default"/>
                <w:b w:val="0"/>
                <w:color w:val="222222"/>
                <w:sz w:val="20"/>
              </w:rPr>
              <w:t>物件１</w:t>
            </w:r>
            <w:r>
              <w:rPr>
                <w:rFonts w:hint="eastAsia" w:asciiTheme="minorEastAsia" w:hAnsiTheme="minorEastAsia" w:eastAsiaTheme="minorEastAsia"/>
                <w:b w:val="0"/>
                <w:color w:val="222222"/>
                <w:sz w:val="20"/>
              </w:rPr>
              <w:t xml:space="preserve">/ </w:t>
            </w:r>
            <w:bookmarkStart w:id="0" w:name="_GoBack"/>
            <w:bookmarkEnd w:id="0"/>
            <w:r>
              <w:rPr>
                <w:rFonts w:hint="default"/>
                <w:b w:val="0"/>
                <w:color w:val="222222"/>
                <w:sz w:val="20"/>
              </w:rPr>
              <w:t>物件２を一体的に活用</w:t>
            </w:r>
            <w:r>
              <w:rPr>
                <w:rFonts w:hint="eastAsia"/>
                <w:b w:val="0"/>
                <w:color w:val="222222"/>
                <w:sz w:val="20"/>
              </w:rPr>
              <w:t>　　</w:t>
            </w:r>
            <w:r>
              <w:rPr>
                <w:rFonts w:hint="default"/>
                <w:b w:val="0"/>
                <w:color w:val="222222"/>
                <w:sz w:val="20"/>
              </w:rPr>
              <w:t xml:space="preserve"> □ </w:t>
            </w:r>
            <w:r>
              <w:rPr>
                <w:rFonts w:hint="default"/>
                <w:b w:val="0"/>
                <w:color w:val="222222"/>
                <w:sz w:val="20"/>
              </w:rPr>
              <w:t>物件１のみ</w:t>
            </w:r>
            <w:r>
              <w:rPr>
                <w:rFonts w:hint="eastAsia"/>
                <w:b w:val="0"/>
                <w:color w:val="222222"/>
                <w:sz w:val="20"/>
              </w:rPr>
              <w:t>　　</w:t>
            </w:r>
            <w:r>
              <w:rPr>
                <w:rFonts w:hint="default"/>
                <w:b w:val="0"/>
                <w:color w:val="222222"/>
                <w:sz w:val="20"/>
              </w:rPr>
              <w:t xml:space="preserve">□ </w:t>
            </w:r>
            <w:r>
              <w:rPr>
                <w:rFonts w:hint="default"/>
                <w:b w:val="0"/>
                <w:color w:val="222222"/>
                <w:sz w:val="20"/>
              </w:rPr>
              <w:t>物件２のみ</w:t>
            </w:r>
            <w:r>
              <w:rPr>
                <w:rFonts w:hint="eastAsia"/>
                <w:b w:val="0"/>
                <w:color w:val="222222"/>
                <w:sz w:val="20"/>
              </w:rPr>
              <w:t>　　</w:t>
            </w:r>
            <w:r>
              <w:rPr>
                <w:rFonts w:hint="default"/>
                <w:b w:val="0"/>
                <w:color w:val="222222"/>
                <w:sz w:val="20"/>
              </w:rPr>
              <w:t xml:space="preserve">□ </w:t>
            </w:r>
            <w:r>
              <w:rPr>
                <w:rFonts w:hint="default"/>
                <w:b w:val="0"/>
                <w:color w:val="222222"/>
                <w:sz w:val="20"/>
              </w:rPr>
              <w:t>現時点では未定</w:t>
            </w:r>
          </w:p>
        </w:tc>
      </w:tr>
    </w:tbl>
    <w:p>
      <w:pPr>
        <w:pStyle w:val="0"/>
        <w:spacing w:before="60" w:beforeLines="0" w:beforeAutospacing="0" w:after="40" w:afterLines="0" w:afterAutospacing="0" w:line="276" w:lineRule="auto"/>
        <w:rPr>
          <w:rFonts w:hint="default"/>
        </w:rPr>
      </w:pPr>
      <w:r>
        <w:rPr>
          <w:rFonts w:hint="default"/>
          <w:b w:val="0"/>
          <w:color w:val="666666"/>
          <w:sz w:val="19"/>
        </w:rPr>
        <w:t>両物件を活用する場合の役割分担、片方のみを活用する理由、一部利用の考え方などがあればご記入ください。</w:t>
      </w: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0035"/>
      </w:tblGrid>
      <w:tr>
        <w:trPr>
          <w:cantSplit/>
          <w:trHeight w:val="3118" w:hRule="atLeast"/>
        </w:trPr>
        <w:tc>
          <w:tcPr>
            <w:tcW w:w="10035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top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0"/>
                <w:color w:val="888888"/>
                <w:sz w:val="18"/>
              </w:rPr>
              <w:t>記入欄</w:t>
            </w:r>
          </w:p>
        </w:tc>
      </w:tr>
    </w:tbl>
    <w:p>
      <w:pPr>
        <w:pStyle w:val="0"/>
        <w:spacing w:after="40" w:afterLines="0" w:afterAutospacing="0"/>
        <w:rPr>
          <w:rFonts w:hint="default"/>
        </w:rPr>
      </w:pP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680"/>
        <w:gridCol w:w="9354"/>
      </w:tblGrid>
      <w:tr>
        <w:trPr>
          <w:cantSplit/>
        </w:trPr>
        <w:tc>
          <w:tcPr>
            <w:tcW w:w="680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1F4E7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jc w:val="center"/>
              <w:rPr>
                <w:rFonts w:hint="default"/>
              </w:rPr>
            </w:pPr>
            <w:r>
              <w:rPr>
                <w:rFonts w:hint="default"/>
                <w:b w:val="1"/>
                <w:color w:val="FFFFFF"/>
                <w:sz w:val="21"/>
              </w:rPr>
              <w:t>2</w:t>
            </w:r>
          </w:p>
        </w:tc>
        <w:tc>
          <w:tcPr>
            <w:tcW w:w="9354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22"/>
              </w:rPr>
              <w:t>活用アイデアの概要</w:t>
            </w:r>
          </w:p>
        </w:tc>
      </w:tr>
    </w:tbl>
    <w:p>
      <w:pPr>
        <w:pStyle w:val="0"/>
        <w:spacing w:before="60" w:beforeLines="0" w:beforeAutospacing="0" w:after="40" w:afterLines="0" w:afterAutospacing="0" w:line="276" w:lineRule="auto"/>
        <w:rPr>
          <w:rFonts w:hint="default"/>
        </w:rPr>
      </w:pPr>
      <w:r>
        <w:rPr>
          <w:rFonts w:hint="default"/>
          <w:b w:val="0"/>
          <w:color w:val="666666"/>
          <w:sz w:val="19"/>
        </w:rPr>
        <w:t>当該跡地で「何を」「誰に」「どのように」提供することが考えられるか、現時点のアイデアをご記入ください。施設・機能の組合せ、利用場面、この場所での活用が考えられる理由など、文章・箇条書き・簡単な図のいずれでも構いません。</w:t>
      </w: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0035"/>
      </w:tblGrid>
      <w:tr>
        <w:trPr>
          <w:cantSplit/>
          <w:trHeight w:val="3402" w:hRule="atLeast"/>
        </w:trPr>
        <w:tc>
          <w:tcPr>
            <w:tcW w:w="10035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top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0"/>
                <w:color w:val="888888"/>
                <w:sz w:val="18"/>
              </w:rPr>
              <w:t>記入欄（必要に応じて別紙の添付も可能です）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680"/>
        <w:gridCol w:w="9354"/>
      </w:tblGrid>
      <w:tr>
        <w:trPr>
          <w:cantSplit/>
        </w:trPr>
        <w:tc>
          <w:tcPr>
            <w:tcW w:w="680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1F4E7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jc w:val="center"/>
              <w:rPr>
                <w:rFonts w:hint="default"/>
              </w:rPr>
            </w:pPr>
            <w:r>
              <w:rPr>
                <w:rFonts w:hint="default"/>
                <w:b w:val="1"/>
                <w:color w:val="FFFFFF"/>
                <w:sz w:val="21"/>
              </w:rPr>
              <w:t>3</w:t>
            </w:r>
          </w:p>
        </w:tc>
        <w:tc>
          <w:tcPr>
            <w:tcW w:w="9354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22"/>
              </w:rPr>
              <w:t>周辺地域に期待される効果</w:t>
            </w:r>
          </w:p>
        </w:tc>
      </w:tr>
    </w:tbl>
    <w:p>
      <w:pPr>
        <w:pStyle w:val="0"/>
        <w:spacing w:before="60" w:beforeLines="0" w:beforeAutospacing="0" w:after="40" w:afterLines="0" w:afterAutospacing="0" w:line="276" w:lineRule="auto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-653415</wp:posOffset>
                </wp:positionV>
                <wp:extent cx="636905" cy="22479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636905" cy="224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游明朝" w:hAnsi="游明朝" w:eastAsia="游明朝"/>
                                <w:b w:val="0"/>
                                <w:sz w:val="24"/>
                              </w:rPr>
                              <w:t>別紙</w:t>
                            </w:r>
                            <w:r>
                              <w:rPr>
                                <w:rFonts w:hint="eastAsia" w:ascii="游明朝" w:hAnsi="游明朝" w:eastAsia="游明朝"/>
                                <w:b w:val="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4;height:17.7pt;mso-wrap-distance-left:16pt;width:50.15pt;mso-wrap-distance-top:0pt;mso-position-horizontal-relative:text;position:absolute;margin-top:-51.45pt;margin-left:453.75pt;mso-position-vertical-relative:text;mso-wrap-distance-bottom:0pt;mso-wrap-distance-right:16pt;" o:spid="_x0000_s1027" o:allowincell="t" o:allowoverlap="t" filled="t" fillcolor="#ffffff [3201]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游明朝" w:hAnsi="游明朝" w:eastAsia="游明朝"/>
                          <w:b w:val="0"/>
                          <w:sz w:val="24"/>
                        </w:rPr>
                        <w:t>別紙</w:t>
                      </w:r>
                      <w:r>
                        <w:rPr>
                          <w:rFonts w:hint="eastAsia" w:ascii="游明朝" w:hAnsi="游明朝" w:eastAsia="游明朝"/>
                          <w:b w:val="0"/>
                          <w:sz w:val="24"/>
                        </w:rPr>
                        <w:t>2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  <w:b w:val="0"/>
          <w:color w:val="666666"/>
          <w:sz w:val="19"/>
        </w:rPr>
        <w:t>来訪者や滞在時間の増加、屋代駅前通り周辺への回遊、周辺店舗・地域資源との関わり、雇用や市内事業者との連携など、提案により期待できる効果をご記入ください。</w:t>
      </w: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0035"/>
      </w:tblGrid>
      <w:tr>
        <w:trPr>
          <w:cantSplit/>
          <w:trHeight w:val="3402" w:hRule="atLeast"/>
        </w:trPr>
        <w:tc>
          <w:tcPr>
            <w:tcW w:w="10035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top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0"/>
                <w:color w:val="888888"/>
                <w:sz w:val="18"/>
              </w:rPr>
              <w:t>記入欄</w:t>
            </w:r>
          </w:p>
        </w:tc>
      </w:tr>
    </w:tbl>
    <w:p>
      <w:pPr>
        <w:pStyle w:val="0"/>
        <w:spacing w:after="40" w:afterLines="0" w:afterAutospacing="0"/>
        <w:rPr>
          <w:rFonts w:hint="default"/>
        </w:rPr>
      </w:pP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680"/>
        <w:gridCol w:w="9354"/>
      </w:tblGrid>
      <w:tr>
        <w:trPr>
          <w:cantSplit/>
        </w:trPr>
        <w:tc>
          <w:tcPr>
            <w:tcW w:w="680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1F4E7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jc w:val="center"/>
              <w:rPr>
                <w:rFonts w:hint="default"/>
              </w:rPr>
            </w:pPr>
            <w:r>
              <w:rPr>
                <w:rFonts w:hint="default"/>
                <w:b w:val="1"/>
                <w:color w:val="FFFFFF"/>
                <w:sz w:val="21"/>
              </w:rPr>
              <w:t>4</w:t>
            </w:r>
          </w:p>
        </w:tc>
        <w:tc>
          <w:tcPr>
            <w:tcW w:w="9354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22"/>
              </w:rPr>
              <w:t>周辺への影響・配慮が必要な点</w:t>
            </w:r>
          </w:p>
        </w:tc>
      </w:tr>
    </w:tbl>
    <w:p>
      <w:pPr>
        <w:pStyle w:val="0"/>
        <w:spacing w:before="60" w:beforeLines="0" w:beforeAutospacing="0" w:after="40" w:afterLines="0" w:afterAutospacing="0" w:line="276" w:lineRule="auto"/>
        <w:rPr>
          <w:rFonts w:hint="default"/>
        </w:rPr>
      </w:pPr>
      <w:r>
        <w:rPr>
          <w:rFonts w:hint="default"/>
          <w:b w:val="0"/>
          <w:color w:val="666666"/>
          <w:sz w:val="19"/>
        </w:rPr>
        <w:t>交通・駐車場、歩行者動線、搬入出、騒音・臭気、ごみ、防犯、景観など、想定される影響や配慮が必要と考える事項をご記入ください。現時点で対策が未定の場合は、懸念事項のみの記載でも構いません。</w:t>
      </w: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0035"/>
      </w:tblGrid>
      <w:tr>
        <w:trPr>
          <w:cantSplit/>
          <w:trHeight w:val="3402" w:hRule="atLeast"/>
        </w:trPr>
        <w:tc>
          <w:tcPr>
            <w:tcW w:w="10035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top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0"/>
                <w:color w:val="888888"/>
                <w:sz w:val="18"/>
              </w:rPr>
              <w:t>記入欄</w:t>
            </w:r>
          </w:p>
        </w:tc>
      </w:tr>
    </w:tbl>
    <w:p>
      <w:pPr>
        <w:pStyle w:val="0"/>
        <w:spacing w:after="40" w:afterLines="0" w:afterAutospacing="0"/>
        <w:rPr>
          <w:rFonts w:hint="default"/>
        </w:rPr>
      </w:pP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680"/>
        <w:gridCol w:w="9354"/>
      </w:tblGrid>
      <w:tr>
        <w:trPr>
          <w:cantSplit/>
        </w:trPr>
        <w:tc>
          <w:tcPr>
            <w:tcW w:w="680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1F4E7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jc w:val="center"/>
              <w:rPr>
                <w:rFonts w:hint="default"/>
              </w:rPr>
            </w:pPr>
            <w:r>
              <w:rPr>
                <w:rFonts w:hint="default"/>
                <w:b w:val="1"/>
                <w:color w:val="FFFFFF"/>
                <w:sz w:val="21"/>
              </w:rPr>
              <w:t>5</w:t>
            </w:r>
          </w:p>
        </w:tc>
        <w:tc>
          <w:tcPr>
            <w:tcW w:w="9354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22"/>
              </w:rPr>
              <w:t>検討を進めるための条件・課題・市に確認したい事項</w:t>
            </w:r>
          </w:p>
        </w:tc>
      </w:tr>
    </w:tbl>
    <w:p>
      <w:pPr>
        <w:pStyle w:val="0"/>
        <w:spacing w:before="60" w:beforeLines="0" w:beforeAutospacing="0" w:after="40" w:afterLines="0" w:afterAutospacing="0" w:line="276" w:lineRule="auto"/>
        <w:rPr>
          <w:rFonts w:hint="default"/>
        </w:rPr>
      </w:pPr>
      <w:r>
        <w:rPr>
          <w:rFonts w:hint="default"/>
          <w:b w:val="0"/>
          <w:color w:val="666666"/>
          <w:sz w:val="19"/>
        </w:rPr>
        <w:t>事業化を検討する上で必要となる条件、土地・法規制・土壌・インフラ等の課題、追加で必要な情報、市に確認したい事項や期待する支援があればご記入ください。</w:t>
      </w: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0035"/>
      </w:tblGrid>
      <w:tr>
        <w:trPr>
          <w:cantSplit/>
          <w:trHeight w:val="3402" w:hRule="atLeast"/>
        </w:trPr>
        <w:tc>
          <w:tcPr>
            <w:tcW w:w="10035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top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0"/>
                <w:color w:val="888888"/>
                <w:sz w:val="18"/>
              </w:rPr>
              <w:t>記入欄</w:t>
            </w:r>
          </w:p>
        </w:tc>
      </w:tr>
    </w:tbl>
    <w:p>
      <w:pPr>
        <w:pStyle w:val="0"/>
        <w:spacing w:after="60" w:afterLines="0" w:afterAutospacing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5767070</wp:posOffset>
                </wp:positionH>
                <wp:positionV relativeFrom="paragraph">
                  <wp:posOffset>-226060</wp:posOffset>
                </wp:positionV>
                <wp:extent cx="636905" cy="22479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636905" cy="224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游明朝" w:hAnsi="游明朝" w:eastAsia="游明朝"/>
                                <w:b w:val="0"/>
                                <w:sz w:val="24"/>
                              </w:rPr>
                              <w:t>別紙</w:t>
                            </w:r>
                            <w:r>
                              <w:rPr>
                                <w:rFonts w:hint="eastAsia" w:ascii="游明朝" w:hAnsi="游明朝" w:eastAsia="游明朝"/>
                                <w:b w:val="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3;height:17.7pt;mso-wrap-distance-left:16pt;width:50.15pt;mso-wrap-distance-top:0pt;mso-position-horizontal-relative:text;position:absolute;margin-top:-17.8pt;margin-left:454.1pt;mso-position-vertical-relative:text;mso-wrap-distance-bottom:0pt;mso-wrap-distance-right:16pt;" o:spid="_x0000_s1028" o:allowincell="t" o:allowoverlap="t" filled="t" fillcolor="#ffffff [3201]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游明朝" w:hAnsi="游明朝" w:eastAsia="游明朝"/>
                          <w:b w:val="0"/>
                          <w:sz w:val="24"/>
                        </w:rPr>
                        <w:t>別紙</w:t>
                      </w:r>
                      <w:r>
                        <w:rPr>
                          <w:rFonts w:hint="eastAsia" w:ascii="游明朝" w:hAnsi="游明朝" w:eastAsia="游明朝"/>
                          <w:b w:val="0"/>
                          <w:sz w:val="24"/>
                        </w:rPr>
                        <w:t>2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680"/>
        <w:gridCol w:w="9354"/>
      </w:tblGrid>
      <w:tr>
        <w:trPr>
          <w:cantSplit/>
        </w:trPr>
        <w:tc>
          <w:tcPr>
            <w:tcW w:w="680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1F4E7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jc w:val="center"/>
              <w:rPr>
                <w:rFonts w:hint="default"/>
              </w:rPr>
            </w:pPr>
            <w:r>
              <w:rPr>
                <w:rFonts w:hint="default"/>
                <w:b w:val="1"/>
                <w:color w:val="FFFFFF"/>
                <w:sz w:val="21"/>
              </w:rPr>
              <w:t>任意</w:t>
            </w:r>
          </w:p>
        </w:tc>
        <w:tc>
          <w:tcPr>
            <w:tcW w:w="9354" w:type="dxa"/>
            <w:tcBorders>
              <w:top w:val="single" w:color="9FBAD0" w:sz="8" w:space="0"/>
              <w:left w:val="single" w:color="9FBAD0" w:sz="8" w:space="0"/>
              <w:bottom w:val="single" w:color="9FBAD0" w:sz="8" w:space="0"/>
              <w:right w:val="single" w:color="9FBAD0" w:sz="8" w:space="0"/>
              <w:tl2br w:val="none" w:color="auto" w:sz="0" w:space="0"/>
              <w:tr2bl w:val="none" w:color="auto" w:sz="0" w:space="0"/>
            </w:tcBorders>
            <w:shd w:val="clear" w:color="auto" w:fill="EAF2F8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22"/>
              </w:rPr>
              <w:t>現時点での事業化の見通し</w:t>
            </w:r>
          </w:p>
        </w:tc>
      </w:tr>
    </w:tbl>
    <w:p>
      <w:pPr>
        <w:pStyle w:val="0"/>
        <w:spacing w:before="60" w:beforeLines="0" w:beforeAutospacing="0" w:after="40" w:afterLines="0" w:afterAutospacing="0" w:line="276" w:lineRule="auto"/>
        <w:rPr>
          <w:rFonts w:hint="default"/>
        </w:rPr>
      </w:pPr>
      <w:r>
        <w:rPr>
          <w:rFonts w:hint="default"/>
          <w:b w:val="0"/>
          <w:color w:val="666666"/>
          <w:sz w:val="19"/>
        </w:rPr>
        <w:t>現時点で分かる範囲で構いません。未定の項目は空欄のままで差し支えありません。</w:t>
      </w:r>
    </w:p>
    <w:tbl>
      <w:tblPr>
        <w:tblStyle w:val="11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5046"/>
        <w:gridCol w:w="5046"/>
      </w:tblGrid>
      <w:tr>
        <w:trPr>
          <w:cantSplit/>
          <w:trHeight w:val="510" w:hRule="atLeast"/>
        </w:trPr>
        <w:tc>
          <w:tcPr>
            <w:tcW w:w="2721" w:type="dxa"/>
            <w:tcBorders>
              <w:top w:val="single" w:color="9FBAD0" w:sz="6" w:space="0"/>
              <w:left w:val="single" w:color="9FBAD0" w:sz="6" w:space="0"/>
              <w:bottom w:val="single" w:color="9FBAD0" w:sz="6" w:space="0"/>
              <w:right w:val="single" w:color="9FBAD0" w:sz="6" w:space="0"/>
              <w:tl2br w:val="none" w:color="auto" w:sz="0" w:space="0"/>
              <w:tr2bl w:val="none" w:color="auto" w:sz="0" w:space="0"/>
            </w:tcBorders>
            <w:shd w:val="clear" w:color="auto" w:fill="F5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18"/>
              </w:rPr>
              <w:t>概算事業費</w:t>
            </w:r>
          </w:p>
        </w:tc>
        <w:tc>
          <w:tcPr>
            <w:tcW w:w="7313" w:type="dxa"/>
            <w:tcBorders>
              <w:top w:val="single" w:color="9FBAD0" w:sz="6" w:space="0"/>
              <w:left w:val="single" w:color="9FBAD0" w:sz="6" w:space="0"/>
              <w:bottom w:val="single" w:color="9FBAD0" w:sz="6" w:space="0"/>
              <w:right w:val="single" w:color="9FBAD0" w:sz="6" w:space="0"/>
              <w:tl2br w:val="none" w:color="auto" w:sz="0" w:space="0"/>
              <w:tr2bl w:val="none" w:color="auto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2721" w:type="dxa"/>
            <w:tcBorders>
              <w:top w:val="single" w:color="9FBAD0" w:sz="6" w:space="0"/>
              <w:left w:val="single" w:color="9FBAD0" w:sz="6" w:space="0"/>
              <w:bottom w:val="single" w:color="9FBAD0" w:sz="6" w:space="0"/>
              <w:right w:val="single" w:color="9FBAD0" w:sz="6" w:space="0"/>
              <w:tl2br w:val="none" w:color="auto" w:sz="0" w:space="0"/>
              <w:tr2bl w:val="none" w:color="auto" w:sz="0" w:space="0"/>
            </w:tcBorders>
            <w:shd w:val="clear" w:color="auto" w:fill="F5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18"/>
              </w:rPr>
              <w:t>事業化を想定する時期</w:t>
            </w:r>
          </w:p>
        </w:tc>
        <w:tc>
          <w:tcPr>
            <w:tcW w:w="7313" w:type="dxa"/>
            <w:tcBorders>
              <w:top w:val="single" w:color="9FBAD0" w:sz="6" w:space="0"/>
              <w:left w:val="single" w:color="9FBAD0" w:sz="6" w:space="0"/>
              <w:bottom w:val="single" w:color="9FBAD0" w:sz="6" w:space="0"/>
              <w:right w:val="single" w:color="9FBAD0" w:sz="6" w:space="0"/>
              <w:tl2br w:val="none" w:color="auto" w:sz="0" w:space="0"/>
              <w:tr2bl w:val="none" w:color="auto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2721" w:type="dxa"/>
            <w:tcBorders>
              <w:top w:val="single" w:color="9FBAD0" w:sz="6" w:space="0"/>
              <w:left w:val="single" w:color="9FBAD0" w:sz="6" w:space="0"/>
              <w:bottom w:val="single" w:color="9FBAD0" w:sz="6" w:space="0"/>
              <w:right w:val="single" w:color="9FBAD0" w:sz="6" w:space="0"/>
              <w:tl2br w:val="none" w:color="auto" w:sz="0" w:space="0"/>
              <w:tr2bl w:val="none" w:color="auto" w:sz="0" w:space="0"/>
            </w:tcBorders>
            <w:shd w:val="clear" w:color="auto" w:fill="F5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18"/>
              </w:rPr>
              <w:t>実施主体・連携先</w:t>
            </w:r>
          </w:p>
        </w:tc>
        <w:tc>
          <w:tcPr>
            <w:tcW w:w="7313" w:type="dxa"/>
            <w:tcBorders>
              <w:top w:val="single" w:color="9FBAD0" w:sz="6" w:space="0"/>
              <w:left w:val="single" w:color="9FBAD0" w:sz="6" w:space="0"/>
              <w:bottom w:val="single" w:color="9FBAD0" w:sz="6" w:space="0"/>
              <w:right w:val="single" w:color="9FBAD0" w:sz="6" w:space="0"/>
              <w:tl2br w:val="none" w:color="auto" w:sz="0" w:space="0"/>
              <w:tr2bl w:val="none" w:color="auto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2721" w:type="dxa"/>
            <w:tcBorders>
              <w:top w:val="single" w:color="9FBAD0" w:sz="6" w:space="0"/>
              <w:left w:val="single" w:color="9FBAD0" w:sz="6" w:space="0"/>
              <w:bottom w:val="single" w:color="9FBAD0" w:sz="6" w:space="0"/>
              <w:right w:val="single" w:color="9FBAD0" w:sz="6" w:space="0"/>
              <w:tl2br w:val="none" w:color="auto" w:sz="0" w:space="0"/>
              <w:tr2bl w:val="none" w:color="auto" w:sz="0" w:space="0"/>
            </w:tcBorders>
            <w:shd w:val="clear" w:color="auto" w:fill="F5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  <w:r>
              <w:rPr>
                <w:rFonts w:hint="default"/>
                <w:b w:val="1"/>
                <w:color w:val="1F4E78"/>
                <w:sz w:val="18"/>
              </w:rPr>
              <w:t>その他、現時点で分かること</w:t>
            </w:r>
          </w:p>
        </w:tc>
        <w:tc>
          <w:tcPr>
            <w:tcW w:w="7313" w:type="dxa"/>
            <w:tcBorders>
              <w:top w:val="single" w:color="9FBAD0" w:sz="6" w:space="0"/>
              <w:left w:val="single" w:color="9FBAD0" w:sz="6" w:space="0"/>
              <w:bottom w:val="single" w:color="9FBAD0" w:sz="6" w:space="0"/>
              <w:right w:val="single" w:color="9FBAD0" w:sz="6" w:space="0"/>
              <w:tl2br w:val="none" w:color="auto" w:sz="0" w:space="0"/>
              <w:tr2bl w:val="none" w:color="auto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 w:line="276" w:lineRule="auto"/>
              <w:rPr>
                <w:rFonts w:hint="default"/>
              </w:rPr>
            </w:pPr>
          </w:p>
        </w:tc>
      </w:tr>
    </w:tbl>
    <w:p>
      <w:pPr>
        <w:pStyle w:val="0"/>
        <w:spacing w:before="100" w:beforeLines="0" w:beforeAutospacing="0" w:after="0" w:afterLines="0" w:afterAutospacing="0" w:line="264" w:lineRule="auto"/>
        <w:rPr>
          <w:rFonts w:hint="default"/>
        </w:rPr>
      </w:pPr>
      <w:r>
        <w:rPr>
          <w:rFonts w:hint="default"/>
          <w:b w:val="0"/>
          <w:color w:val="666666"/>
          <w:sz w:val="17"/>
        </w:rPr>
        <w:t xml:space="preserve">※ </w:t>
      </w:r>
      <w:r>
        <w:rPr>
          <w:rFonts w:hint="default"/>
          <w:b w:val="0"/>
          <w:color w:val="666666"/>
          <w:sz w:val="17"/>
        </w:rPr>
        <w:t>本様式の記入欄が不足する場合は、欄を広げる、別紙を添付する、又は本様式の内容に準じた任意様式で提出することができます。</w:t>
      </w:r>
    </w:p>
    <w:p>
      <w:pPr>
        <w:pStyle w:val="0"/>
        <w:spacing w:before="0" w:beforeLines="0" w:beforeAutospacing="0" w:after="0" w:afterLines="0" w:afterAutospacing="0" w:line="264" w:lineRule="auto"/>
        <w:rPr>
          <w:rFonts w:hint="default"/>
        </w:rPr>
      </w:pPr>
      <w:r>
        <w:rPr>
          <w:rFonts w:hint="default"/>
          <w:b w:val="0"/>
          <w:color w:val="666666"/>
          <w:sz w:val="17"/>
        </w:rPr>
        <w:t xml:space="preserve">※ </w:t>
      </w:r>
      <w:r>
        <w:rPr>
          <w:rFonts w:hint="default"/>
          <w:b w:val="0"/>
          <w:color w:val="666666"/>
          <w:sz w:val="17"/>
        </w:rPr>
        <w:t>本書面の内容は、今後の公募等における提案内容を拘束するものではありません。</w:t>
      </w:r>
    </w:p>
    <w:sectPr>
      <w:pgSz w:w="11906" w:h="16838"/>
      <w:pgMar w:top="794" w:right="907" w:bottom="737" w:left="907" w:header="720" w:footer="720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">
    <w:panose1 w:val="00000000000000000000"/>
    <w:charset w:val="00"/>
    <w:family w:val="modern"/>
    <w:pitch w:val="fixed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7"/>
  <w:defaultTabStop w:val="720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spacing w:after="0" w:afterLines="0" w:afterAutospacing="0" w:line="276" w:lineRule="auto"/>
    </w:pPr>
    <w:rPr>
      <w:sz w:val="21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rFonts w:asciiTheme="majorHAnsi" w:hAnsiTheme="majorHAnsi" w:eastAsiaTheme="majorEastAsia"/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rFonts w:asciiTheme="majorHAnsi" w:hAnsiTheme="majorHAnsi" w:eastAsiaTheme="majorEastAsia"/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rFonts w:asciiTheme="majorHAnsi" w:hAnsiTheme="majorHAnsi" w:eastAsiaTheme="majorEastAsia"/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rFonts w:asciiTheme="majorHAnsi" w:hAnsiTheme="majorHAnsi" w:eastAsiaTheme="majorEastAsia"/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rFonts w:asciiTheme="majorHAnsi" w:hAnsiTheme="majorHAnsi" w:eastAsiaTheme="majorEastAsia"/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rFonts w:asciiTheme="majorHAnsi" w:hAnsiTheme="majorHAnsi" w:eastAsiaTheme="majorEastAsia"/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rFonts w:asciiTheme="majorHAnsi" w:hAnsiTheme="majorHAnsi" w:eastAsiaTheme="majorEastAsia"/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rFonts w:asciiTheme="majorHAnsi" w:hAnsiTheme="majorHAnsi" w:eastAsiaTheme="majorEastAsia"/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rFonts w:asciiTheme="majorHAnsi" w:hAnsiTheme="majorHAnsi" w:eastAsiaTheme="majorEastAsia"/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rFonts w:asciiTheme="majorHAnsi" w:hAnsiTheme="majorHAnsi" w:eastAsiaTheme="majorEastAsia"/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rFonts w:ascii="Courier" w:hAnsi="Courier"/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rFonts w:asciiTheme="majorHAnsi" w:hAnsiTheme="majorHAnsi" w:eastAsiaTheme="majorEastAsia"/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rFonts w:asciiTheme="majorHAnsi" w:hAnsiTheme="majorHAnsi" w:eastAsiaTheme="majorEastAsia"/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rFonts w:asciiTheme="majorHAnsi" w:hAnsiTheme="majorHAnsi" w:eastAsiaTheme="majorEastAsia"/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rFonts w:asciiTheme="majorHAnsi" w:hAnsiTheme="majorHAnsi" w:eastAsiaTheme="majorEastAsia"/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rFonts w:asciiTheme="majorHAnsi" w:hAnsiTheme="majorHAnsi" w:eastAsiaTheme="majorEastAsia"/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rFonts w:asciiTheme="majorHAnsi" w:hAnsiTheme="majorHAnsi" w:eastAsiaTheme="majorEastAsia"/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character" w:styleId="67">
    <w:name w:val="footnote reference"/>
    <w:basedOn w:val="10"/>
    <w:next w:val="67"/>
    <w:link w:val="0"/>
    <w:uiPriority w:val="0"/>
    <w:semiHidden/>
    <w:rPr>
      <w:vertAlign w:val="superscript"/>
    </w:rPr>
  </w:style>
  <w:style w:type="character" w:styleId="68">
    <w:name w:val="endnote reference"/>
    <w:basedOn w:val="10"/>
    <w:next w:val="68"/>
    <w:link w:val="0"/>
    <w:uiPriority w:val="0"/>
    <w:semiHidden/>
    <w:rPr>
      <w:vertAlign w:val="superscript"/>
    </w:rPr>
  </w:style>
  <w:style w:type="table" w:styleId="69">
    <w:name w:val="Table Grid"/>
    <w:basedOn w:val="11"/>
    <w:next w:val="6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0">
    <w:name w:val="Light Shading"/>
    <w:basedOn w:val="11"/>
    <w:next w:val="70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1">
    <w:name w:val="Light Shading Accent 1"/>
    <w:basedOn w:val="11"/>
    <w:next w:val="71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2"/>
    <w:basedOn w:val="11"/>
    <w:next w:val="72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3"/>
    <w:basedOn w:val="11"/>
    <w:next w:val="73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4"/>
    <w:basedOn w:val="11"/>
    <w:next w:val="74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5"/>
    <w:basedOn w:val="11"/>
    <w:next w:val="75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6"/>
    <w:basedOn w:val="11"/>
    <w:next w:val="76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List"/>
    <w:basedOn w:val="11"/>
    <w:next w:val="7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8">
    <w:name w:val="Light List Accent 1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79">
    <w:name w:val="Light List Accent 2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0">
    <w:name w:val="Light List Accent 3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1">
    <w:name w:val="Light List Accent 4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2">
    <w:name w:val="Light List Accent 5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3">
    <w:name w:val="Light List Accent 6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4">
    <w:name w:val="Light Grid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5">
    <w:name w:val="Light Grid Accent 1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6">
    <w:name w:val="Light Grid Accent 2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7">
    <w:name w:val="Light Grid Accent 3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8">
    <w:name w:val="Light Grid Accent 4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89">
    <w:name w:val="Light Grid Accent 5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0">
    <w:name w:val="Light Grid Accent 6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1">
    <w:name w:val="Medium Shading 1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2">
    <w:name w:val="Medium Shading 1 Accent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3">
    <w:name w:val="Medium Shading 1 Accent 2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4">
    <w:name w:val="Medium Shading 1 Accent 3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5">
    <w:name w:val="Medium Shading 1 Accent 4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6">
    <w:name w:val="Medium Shading 1 Accent 5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7">
    <w:name w:val="Medium Shading 1 Accent 6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8">
    <w:name w:val="Medium Shading 2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99">
    <w:name w:val="Medium Shading 2 Accent 1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2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3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4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5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6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List 1"/>
    <w:basedOn w:val="11"/>
    <w:next w:val="10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6">
    <w:name w:val="Medium List 1 Accen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7">
    <w:name w:val="Medium List 1 Accent 2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8">
    <w:name w:val="Medium List 1 Accent 3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09">
    <w:name w:val="Medium List 1 Accent 4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0">
    <w:name w:val="Medium List 1 Accent 5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1">
    <w:name w:val="Medium List 1 Accent 6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2">
    <w:name w:val="Medium List 2"/>
    <w:basedOn w:val="11"/>
    <w:next w:val="11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3">
    <w:name w:val="Medium List 2 Accent 1"/>
    <w:basedOn w:val="11"/>
    <w:next w:val="11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2"/>
    <w:basedOn w:val="11"/>
    <w:next w:val="11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3"/>
    <w:basedOn w:val="11"/>
    <w:next w:val="115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4"/>
    <w:basedOn w:val="11"/>
    <w:next w:val="11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5"/>
    <w:basedOn w:val="11"/>
    <w:next w:val="11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6"/>
    <w:basedOn w:val="11"/>
    <w:next w:val="11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Grid 1"/>
    <w:basedOn w:val="11"/>
    <w:next w:val="11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0">
    <w:name w:val="Medium Grid 1 Accent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2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3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4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5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6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2"/>
    <w:basedOn w:val="11"/>
    <w:next w:val="12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7">
    <w:name w:val="Medium Grid 2 Accent 1"/>
    <w:basedOn w:val="11"/>
    <w:next w:val="12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2"/>
    <w:basedOn w:val="11"/>
    <w:next w:val="12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3"/>
    <w:basedOn w:val="11"/>
    <w:next w:val="12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4"/>
    <w:basedOn w:val="11"/>
    <w:next w:val="13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5"/>
    <w:basedOn w:val="11"/>
    <w:next w:val="131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6"/>
    <w:basedOn w:val="11"/>
    <w:next w:val="13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3"/>
    <w:basedOn w:val="11"/>
    <w:next w:val="13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4">
    <w:name w:val="Medium Grid 3 Accent 1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5">
    <w:name w:val="Medium Grid 3 Accent 2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6">
    <w:name w:val="Medium Grid 3 Accent 3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7">
    <w:name w:val="Medium Grid 3 Accent 4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8">
    <w:name w:val="Medium Grid 3 Accent 5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39">
    <w:name w:val="Medium Grid 3 Accent 6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0">
    <w:name w:val="Dark List"/>
    <w:basedOn w:val="11"/>
    <w:next w:val="140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1">
    <w:name w:val="Dark List Accent 1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2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3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4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5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6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Colorful Shading"/>
    <w:basedOn w:val="11"/>
    <w:next w:val="14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8">
    <w:name w:val="Colorful Shading Accent 1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2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3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1">
    <w:name w:val="Colorful Shading Accent 4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2">
    <w:name w:val="Colorful Shading Accent 5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6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List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5">
    <w:name w:val="Colorful List Accent 1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2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3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8">
    <w:name w:val="Colorful List Accent 4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59">
    <w:name w:val="Colorful List Accent 5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0">
    <w:name w:val="Colorful List Accent 6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1">
    <w:name w:val="Colorful Grid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2">
    <w:name w:val="Colorful Grid Accent 1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3">
    <w:name w:val="Colorful Grid Accent 2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4">
    <w:name w:val="Colorful Grid Accent 3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5">
    <w:name w:val="Colorful Grid Accent 4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6">
    <w:name w:val="Colorful Grid Accent 5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7">
    <w:name w:val="Colorful Grid Accent 6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3</Pages>
  <Words>8</Words>
  <Characters>966</Characters>
  <Application>JUST Note</Application>
  <Lines>59</Lines>
  <Paragraphs>40</Paragraphs>
  <CharactersWithSpaces>980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工場跡地活用に関するサウンディング型市場調査 対話用提案書</dc:title>
  <dc:subject>サウンディング型市場調査</dc:subject>
  <dc:creator>python-docx</dc:creator>
  <dc:description>generated by python-docx</dc:description>
  <cp:lastModifiedBy>滝澤　直希</cp:lastModifiedBy>
  <dcterms:created xsi:type="dcterms:W3CDTF">2013-12-23T23:15:00Z</dcterms:created>
  <dcterms:modified xsi:type="dcterms:W3CDTF">2026-09-09T10:54:57Z</dcterms:modified>
  <cp:revision>1</cp:revision>
</cp:coreProperties>
</file>