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3BC" w:rsidRPr="00644B90" w:rsidRDefault="005B3E83" w:rsidP="00BE3F2D">
      <w:pPr>
        <w:pStyle w:val="10"/>
        <w:framePr w:w="1699" w:h="274" w:wrap="none" w:vAnchor="page" w:hAnchor="page" w:x="1452" w:y="1406"/>
        <w:shd w:val="clear" w:color="auto" w:fill="auto"/>
        <w:spacing w:line="240" w:lineRule="auto"/>
        <w:rPr>
          <w:sz w:val="20"/>
          <w:szCs w:val="20"/>
          <w:lang w:val="en-US"/>
        </w:rPr>
      </w:pPr>
      <w:r w:rsidRPr="00644B90">
        <w:rPr>
          <w:lang w:val="en-US"/>
        </w:rPr>
        <w:t>(</w:t>
      </w:r>
      <w:r>
        <w:t>様式第</w:t>
      </w:r>
      <w:r w:rsidRPr="00644B90">
        <w:rPr>
          <w:rFonts w:ascii="Times New Roman" w:eastAsia="Times New Roman" w:hAnsi="Times New Roman" w:cs="Times New Roman"/>
          <w:sz w:val="20"/>
          <w:szCs w:val="20"/>
          <w:lang w:val="en-US"/>
        </w:rPr>
        <w:t>56</w:t>
      </w:r>
      <w:r>
        <w:t>号</w:t>
      </w:r>
      <w:r w:rsidR="00644B90">
        <w:rPr>
          <w:rFonts w:hint="eastAsia"/>
        </w:rPr>
        <w:t>－</w:t>
      </w:r>
      <w:r w:rsidRPr="00644B90">
        <w:rPr>
          <w:rFonts w:ascii="Times New Roman" w:eastAsia="Times New Roman" w:hAnsi="Times New Roman" w:cs="Times New Roman"/>
          <w:sz w:val="20"/>
          <w:szCs w:val="20"/>
          <w:lang w:val="en-US"/>
        </w:rPr>
        <w:t>2)</w:t>
      </w:r>
    </w:p>
    <w:p w:rsidR="00CE23BC" w:rsidRDefault="00CE23BC">
      <w:pPr>
        <w:spacing w:line="360" w:lineRule="exact"/>
        <w:rPr>
          <w:lang w:eastAsia="ja-JP"/>
        </w:rPr>
      </w:pPr>
    </w:p>
    <w:p w:rsidR="00BE3F2D" w:rsidRPr="00644B90" w:rsidRDefault="00BE3F2D" w:rsidP="00BE3F2D">
      <w:pPr>
        <w:pStyle w:val="10"/>
        <w:framePr w:w="893" w:h="756" w:wrap="none" w:vAnchor="page" w:hAnchor="page" w:x="1993" w:y="1798"/>
        <w:pBdr>
          <w:top w:val="single" w:sz="4" w:space="1" w:color="auto"/>
          <w:left w:val="single" w:sz="4" w:space="4" w:color="auto"/>
          <w:bottom w:val="single" w:sz="4" w:space="1" w:color="auto"/>
          <w:right w:val="single" w:sz="4" w:space="4" w:color="auto"/>
        </w:pBdr>
        <w:shd w:val="clear" w:color="auto" w:fill="auto"/>
        <w:spacing w:beforeLines="30" w:before="72" w:after="140" w:line="240" w:lineRule="auto"/>
        <w:rPr>
          <w:lang w:val="en-US"/>
        </w:rPr>
      </w:pPr>
      <w:r>
        <w:t>収人印紙</w:t>
      </w:r>
    </w:p>
    <w:p w:rsidR="00BE3F2D" w:rsidRPr="00644B90" w:rsidRDefault="00BE3F2D" w:rsidP="00BE3F2D">
      <w:pPr>
        <w:pStyle w:val="10"/>
        <w:framePr w:w="893" w:h="756" w:wrap="none" w:vAnchor="page" w:hAnchor="page" w:x="1993" w:y="1798"/>
        <w:pBdr>
          <w:top w:val="single" w:sz="4" w:space="1" w:color="auto"/>
          <w:left w:val="single" w:sz="4" w:space="4" w:color="auto"/>
          <w:bottom w:val="single" w:sz="4" w:space="1" w:color="auto"/>
          <w:right w:val="single" w:sz="4" w:space="4" w:color="auto"/>
        </w:pBdr>
        <w:shd w:val="clear" w:color="auto" w:fill="auto"/>
        <w:spacing w:line="240" w:lineRule="auto"/>
        <w:rPr>
          <w:lang w:val="en-US"/>
        </w:rPr>
      </w:pPr>
      <w:r w:rsidRPr="00BE3F2D">
        <w:rPr>
          <w:spacing w:val="380"/>
          <w:fitText w:val="760" w:id="1899680512"/>
        </w:rPr>
        <w:t>貼</w:t>
      </w:r>
      <w:r w:rsidRPr="00BE3F2D">
        <w:rPr>
          <w:fitText w:val="760" w:id="1899680512"/>
        </w:rPr>
        <w:t>付</w:t>
      </w:r>
    </w:p>
    <w:p w:rsidR="00BE3F2D" w:rsidRPr="00BE3F2D" w:rsidRDefault="00BE3F2D" w:rsidP="00BE3F2D">
      <w:pPr>
        <w:pStyle w:val="110"/>
        <w:keepNext/>
        <w:keepLines/>
        <w:framePr w:w="6083" w:h="335" w:wrap="none" w:vAnchor="page" w:hAnchor="page" w:x="3619" w:y="1971"/>
        <w:shd w:val="clear" w:color="auto" w:fill="auto"/>
        <w:rPr>
          <w:lang w:val="en-US"/>
        </w:rPr>
      </w:pPr>
      <w:bookmarkStart w:id="0" w:name="bookmark0"/>
      <w:r>
        <w:t>土</w:t>
      </w:r>
      <w:r>
        <w:rPr>
          <w:rFonts w:hint="eastAsia"/>
        </w:rPr>
        <w:t xml:space="preserve">　</w:t>
      </w:r>
      <w:r>
        <w:t>地</w:t>
      </w:r>
      <w:r>
        <w:rPr>
          <w:rFonts w:hint="eastAsia"/>
        </w:rPr>
        <w:t xml:space="preserve">　</w:t>
      </w:r>
      <w:r>
        <w:t>賃</w:t>
      </w:r>
      <w:r>
        <w:rPr>
          <w:rFonts w:hint="eastAsia"/>
        </w:rPr>
        <w:t xml:space="preserve">　</w:t>
      </w:r>
      <w:r>
        <w:t>貸</w:t>
      </w:r>
      <w:r>
        <w:rPr>
          <w:rFonts w:hint="eastAsia"/>
        </w:rPr>
        <w:t xml:space="preserve">　</w:t>
      </w:r>
      <w:r>
        <w:t>借</w:t>
      </w:r>
      <w:r>
        <w:rPr>
          <w:rFonts w:hint="eastAsia"/>
        </w:rPr>
        <w:t xml:space="preserve">　</w:t>
      </w:r>
      <w:r>
        <w:t>契</w:t>
      </w:r>
      <w:r>
        <w:rPr>
          <w:rFonts w:hint="eastAsia"/>
        </w:rPr>
        <w:t xml:space="preserve">　</w:t>
      </w:r>
      <w:r>
        <w:t>約</w:t>
      </w:r>
      <w:r>
        <w:rPr>
          <w:rFonts w:hint="eastAsia"/>
        </w:rPr>
        <w:t xml:space="preserve">　</w:t>
      </w:r>
      <w:r>
        <w:t>書</w:t>
      </w:r>
      <w:bookmarkEnd w:id="0"/>
    </w:p>
    <w:p w:rsidR="00BE3F2D" w:rsidRPr="00BE3F2D" w:rsidRDefault="00BE3F2D" w:rsidP="00BE3F2D">
      <w:pPr>
        <w:pStyle w:val="10"/>
        <w:framePr w:w="6083" w:h="335" w:wrap="none" w:vAnchor="page" w:hAnchor="page" w:x="3619" w:y="1971"/>
        <w:shd w:val="clear" w:color="auto" w:fill="auto"/>
        <w:spacing w:line="360" w:lineRule="exact"/>
        <w:jc w:val="right"/>
        <w:rPr>
          <w:sz w:val="20"/>
          <w:szCs w:val="20"/>
          <w:lang w:val="en-US"/>
        </w:rPr>
      </w:pPr>
    </w:p>
    <w:p w:rsidR="00CE23BC" w:rsidRDefault="00CE23BC">
      <w:pPr>
        <w:spacing w:line="360" w:lineRule="exact"/>
        <w:rPr>
          <w:lang w:eastAsia="ja-JP"/>
        </w:rPr>
      </w:pPr>
    </w:p>
    <w:p w:rsidR="00CE23BC" w:rsidRDefault="00CE23BC">
      <w:pPr>
        <w:spacing w:line="360" w:lineRule="exact"/>
        <w:rPr>
          <w:lang w:eastAsia="ja-JP"/>
        </w:rPr>
      </w:pPr>
    </w:p>
    <w:p w:rsidR="00D92161" w:rsidRDefault="005548AE" w:rsidP="00BE3F2D">
      <w:pPr>
        <w:pStyle w:val="10"/>
        <w:framePr w:w="9217" w:h="1094" w:wrap="none" w:vAnchor="page" w:hAnchor="page" w:x="1348" w:y="2731"/>
        <w:shd w:val="clear" w:color="auto" w:fill="auto"/>
        <w:spacing w:line="367" w:lineRule="exact"/>
        <w:ind w:leftChars="174" w:left="1678" w:hangingChars="700" w:hanging="1260"/>
        <w:jc w:val="both"/>
        <w:rPr>
          <w:sz w:val="18"/>
          <w:szCs w:val="18"/>
        </w:rPr>
      </w:pPr>
      <w:r>
        <w:rPr>
          <w:rFonts w:hint="eastAsia"/>
          <w:sz w:val="18"/>
          <w:szCs w:val="18"/>
          <w:lang w:val="en-US"/>
        </w:rPr>
        <w:t>千曲市</w:t>
      </w:r>
      <w:r w:rsidR="00BE3F2D" w:rsidRPr="00D92161">
        <w:rPr>
          <w:sz w:val="18"/>
          <w:szCs w:val="18"/>
        </w:rPr>
        <w:t>が施行する</w:t>
      </w:r>
      <w:r w:rsidR="00BE3F2D" w:rsidRPr="00D92161">
        <w:rPr>
          <w:rFonts w:hint="eastAsia"/>
          <w:sz w:val="18"/>
          <w:szCs w:val="18"/>
        </w:rPr>
        <w:t xml:space="preserve">　　　　　　　　　　　　　　</w:t>
      </w:r>
      <w:r w:rsidR="00D92161">
        <w:rPr>
          <w:rFonts w:hint="eastAsia"/>
          <w:sz w:val="18"/>
          <w:szCs w:val="18"/>
        </w:rPr>
        <w:t xml:space="preserve">　</w:t>
      </w:r>
      <w:r w:rsidR="00BE3F2D" w:rsidRPr="00D92161">
        <w:rPr>
          <w:rFonts w:hint="eastAsia"/>
          <w:sz w:val="18"/>
          <w:szCs w:val="18"/>
        </w:rPr>
        <w:t xml:space="preserve">　　</w:t>
      </w:r>
      <w:r w:rsidR="00D92161">
        <w:rPr>
          <w:rFonts w:hint="eastAsia"/>
          <w:sz w:val="18"/>
          <w:szCs w:val="18"/>
        </w:rPr>
        <w:t xml:space="preserve">　</w:t>
      </w:r>
      <w:r w:rsidR="00BE3F2D" w:rsidRPr="00D92161">
        <w:rPr>
          <w:rFonts w:hint="eastAsia"/>
          <w:sz w:val="18"/>
          <w:szCs w:val="18"/>
        </w:rPr>
        <w:t>工事のため必要な末尾記載の土地について、所有</w:t>
      </w:r>
    </w:p>
    <w:p w:rsidR="00D92161" w:rsidRDefault="00BE3F2D" w:rsidP="00D92161">
      <w:pPr>
        <w:pStyle w:val="10"/>
        <w:framePr w:w="9217" w:h="1094" w:wrap="none" w:vAnchor="page" w:hAnchor="page" w:x="1348" w:y="2731"/>
        <w:shd w:val="clear" w:color="auto" w:fill="auto"/>
        <w:spacing w:line="367" w:lineRule="exact"/>
        <w:ind w:firstLineChars="100" w:firstLine="180"/>
        <w:jc w:val="both"/>
        <w:rPr>
          <w:sz w:val="18"/>
          <w:szCs w:val="18"/>
        </w:rPr>
      </w:pPr>
      <w:r w:rsidRPr="00D92161">
        <w:rPr>
          <w:rFonts w:hint="eastAsia"/>
          <w:sz w:val="18"/>
          <w:szCs w:val="18"/>
        </w:rPr>
        <w:t xml:space="preserve">者　　　　　　</w:t>
      </w:r>
      <w:r w:rsidR="00D92161">
        <w:rPr>
          <w:rFonts w:hint="eastAsia"/>
          <w:sz w:val="18"/>
          <w:szCs w:val="18"/>
        </w:rPr>
        <w:t xml:space="preserve">　</w:t>
      </w:r>
      <w:r w:rsidRPr="00D92161">
        <w:rPr>
          <w:rFonts w:hint="eastAsia"/>
          <w:sz w:val="18"/>
          <w:szCs w:val="18"/>
        </w:rPr>
        <w:t xml:space="preserve">　　　(以下「甲」という。) </w:t>
      </w:r>
      <w:r w:rsidR="005548AE">
        <w:rPr>
          <w:rFonts w:hint="eastAsia"/>
          <w:sz w:val="18"/>
          <w:szCs w:val="18"/>
        </w:rPr>
        <w:t>と千曲市</w:t>
      </w:r>
      <w:r w:rsidRPr="00D92161">
        <w:rPr>
          <w:rFonts w:hint="eastAsia"/>
          <w:sz w:val="18"/>
          <w:szCs w:val="18"/>
        </w:rPr>
        <w:t>（以下「乙」という。）</w:t>
      </w:r>
      <w:r w:rsidRPr="00D92161">
        <w:rPr>
          <w:sz w:val="18"/>
          <w:szCs w:val="18"/>
        </w:rPr>
        <w:t xml:space="preserve"> </w:t>
      </w:r>
      <w:r w:rsidRPr="00D92161">
        <w:rPr>
          <w:rFonts w:hint="eastAsia"/>
          <w:sz w:val="18"/>
          <w:szCs w:val="18"/>
        </w:rPr>
        <w:t>とは、下記条項により土地</w:t>
      </w:r>
    </w:p>
    <w:p w:rsidR="00BE3F2D" w:rsidRPr="00D92161" w:rsidRDefault="00BE3F2D" w:rsidP="00D92161">
      <w:pPr>
        <w:pStyle w:val="10"/>
        <w:framePr w:w="9217" w:h="1094" w:wrap="none" w:vAnchor="page" w:hAnchor="page" w:x="1348" w:y="2731"/>
        <w:shd w:val="clear" w:color="auto" w:fill="auto"/>
        <w:spacing w:line="367" w:lineRule="exact"/>
        <w:ind w:firstLineChars="100" w:firstLine="180"/>
        <w:jc w:val="both"/>
        <w:rPr>
          <w:sz w:val="18"/>
          <w:szCs w:val="18"/>
        </w:rPr>
      </w:pPr>
      <w:r w:rsidRPr="00D92161">
        <w:rPr>
          <w:rFonts w:hint="eastAsia"/>
          <w:sz w:val="18"/>
          <w:szCs w:val="18"/>
        </w:rPr>
        <w:t>賃貸借</w:t>
      </w:r>
      <w:r w:rsidRPr="00D92161">
        <w:rPr>
          <w:sz w:val="18"/>
          <w:szCs w:val="18"/>
        </w:rPr>
        <w:t>契約を締結する。</w:t>
      </w:r>
    </w:p>
    <w:p w:rsidR="00CE23BC" w:rsidRDefault="00CE23BC">
      <w:pPr>
        <w:spacing w:line="360" w:lineRule="exact"/>
        <w:rPr>
          <w:lang w:eastAsia="ja-JP"/>
        </w:rPr>
      </w:pPr>
    </w:p>
    <w:p w:rsidR="00CE23BC" w:rsidRDefault="00CE23BC">
      <w:pPr>
        <w:spacing w:line="360" w:lineRule="exact"/>
        <w:rPr>
          <w:lang w:eastAsia="ja-JP"/>
        </w:rPr>
      </w:pPr>
    </w:p>
    <w:p w:rsidR="00CE23BC" w:rsidRDefault="00CE23BC">
      <w:pPr>
        <w:spacing w:line="360" w:lineRule="exact"/>
        <w:rPr>
          <w:lang w:eastAsia="ja-JP"/>
        </w:rPr>
      </w:pPr>
    </w:p>
    <w:p w:rsidR="00CE23BC" w:rsidRDefault="00CE23BC">
      <w:pPr>
        <w:spacing w:line="360" w:lineRule="exact"/>
        <w:rPr>
          <w:lang w:eastAsia="ja-JP"/>
        </w:rPr>
      </w:pPr>
    </w:p>
    <w:p w:rsidR="00CE23BC" w:rsidRPr="00BE3F2D" w:rsidRDefault="00644B90" w:rsidP="00BE3F2D">
      <w:pPr>
        <w:spacing w:line="360" w:lineRule="exact"/>
        <w:jc w:val="center"/>
        <w:rPr>
          <w:sz w:val="18"/>
          <w:szCs w:val="18"/>
          <w:lang w:eastAsia="ja-JP"/>
        </w:rPr>
      </w:pPr>
      <w:r w:rsidRPr="00BE3F2D">
        <w:rPr>
          <w:rFonts w:ascii="ＭＳ 明朝" w:eastAsia="ＭＳ 明朝" w:hAnsi="ＭＳ 明朝" w:cs="ＭＳ 明朝" w:hint="eastAsia"/>
          <w:sz w:val="18"/>
          <w:szCs w:val="18"/>
          <w:lang w:eastAsia="ja-JP"/>
        </w:rPr>
        <w:t>記</w:t>
      </w:r>
    </w:p>
    <w:p w:rsidR="00CE23BC" w:rsidRPr="00BE3F2D" w:rsidRDefault="00CE23BC">
      <w:pPr>
        <w:spacing w:line="360" w:lineRule="exact"/>
        <w:rPr>
          <w:rFonts w:ascii="ＭＳ 明朝" w:eastAsia="ＭＳ 明朝" w:hAnsi="ＭＳ 明朝"/>
          <w:sz w:val="19"/>
          <w:szCs w:val="19"/>
          <w:lang w:eastAsia="ja-JP"/>
        </w:rPr>
      </w:pPr>
    </w:p>
    <w:p w:rsidR="00CE23BC" w:rsidRPr="00BE3F2D" w:rsidRDefault="00094774" w:rsidP="00094774">
      <w:pPr>
        <w:spacing w:line="360" w:lineRule="exact"/>
        <w:ind w:leftChars="118" w:left="283"/>
        <w:rPr>
          <w:rFonts w:ascii="ＭＳ ゴシック" w:eastAsia="ＭＳ ゴシック" w:hAnsi="ＭＳ ゴシック"/>
          <w:b/>
          <w:sz w:val="18"/>
          <w:szCs w:val="18"/>
          <w:lang w:eastAsia="ja-JP"/>
        </w:rPr>
      </w:pPr>
      <w:r w:rsidRPr="00BE3F2D">
        <w:rPr>
          <w:rFonts w:ascii="ＭＳ ゴシック" w:eastAsia="ＭＳ ゴシック" w:hAnsi="ＭＳ ゴシック" w:hint="eastAsia"/>
          <w:b/>
          <w:sz w:val="18"/>
          <w:szCs w:val="18"/>
          <w:lang w:eastAsia="ja-JP"/>
        </w:rPr>
        <w:t>（契約の主旨）</w:t>
      </w:r>
    </w:p>
    <w:p w:rsidR="00CE23BC" w:rsidRPr="00BE3F2D" w:rsidRDefault="00094774" w:rsidP="00094774">
      <w:pPr>
        <w:spacing w:line="360" w:lineRule="exact"/>
        <w:ind w:leftChars="118" w:left="283"/>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第</w:t>
      </w:r>
      <w:r w:rsidRPr="00BE3F2D">
        <w:rPr>
          <w:rFonts w:ascii="ＭＳ 明朝" w:eastAsia="ＭＳ 明朝" w:hAnsi="ＭＳ 明朝"/>
          <w:sz w:val="18"/>
          <w:szCs w:val="18"/>
          <w:lang w:eastAsia="ja-JP"/>
        </w:rPr>
        <w:t>1</w:t>
      </w:r>
      <w:r w:rsidRPr="00BE3F2D">
        <w:rPr>
          <w:rFonts w:ascii="ＭＳ 明朝" w:eastAsia="ＭＳ 明朝" w:hAnsi="ＭＳ 明朝" w:hint="eastAsia"/>
          <w:sz w:val="18"/>
          <w:szCs w:val="18"/>
          <w:lang w:eastAsia="ja-JP"/>
        </w:rPr>
        <w:t xml:space="preserve">条　</w:t>
      </w:r>
      <w:r w:rsidR="00E31A9A" w:rsidRPr="00BE3F2D">
        <w:rPr>
          <w:rFonts w:ascii="ＭＳ 明朝" w:eastAsia="ＭＳ 明朝" w:hAnsi="ＭＳ 明朝" w:hint="eastAsia"/>
          <w:sz w:val="18"/>
          <w:szCs w:val="18"/>
          <w:lang w:eastAsia="ja-JP"/>
        </w:rPr>
        <w:t>乙は、申の所有</w:t>
      </w:r>
      <w:r w:rsidRPr="00BE3F2D">
        <w:rPr>
          <w:rFonts w:ascii="ＭＳ 明朝" w:eastAsia="ＭＳ 明朝" w:hAnsi="ＭＳ 明朝" w:hint="eastAsia"/>
          <w:sz w:val="18"/>
          <w:szCs w:val="18"/>
          <w:lang w:eastAsia="ja-JP"/>
        </w:rPr>
        <w:t>に係る末尾記載の土地を　　　　　　　　　　に使用する目的をもって賃借する。</w:t>
      </w:r>
    </w:p>
    <w:p w:rsidR="00CE23BC" w:rsidRPr="00BE3F2D" w:rsidRDefault="00094774" w:rsidP="00532051">
      <w:pPr>
        <w:spacing w:line="360" w:lineRule="exact"/>
        <w:ind w:leftChars="178" w:left="560" w:rightChars="83" w:right="199" w:hangingChars="74" w:hanging="133"/>
        <w:jc w:val="both"/>
        <w:rPr>
          <w:rFonts w:ascii="ＭＳ 明朝" w:eastAsia="ＭＳ 明朝" w:hAnsi="ＭＳ 明朝"/>
          <w:sz w:val="18"/>
          <w:szCs w:val="18"/>
          <w:lang w:eastAsia="ja-JP"/>
        </w:rPr>
      </w:pPr>
      <w:r w:rsidRPr="00BE3F2D">
        <w:rPr>
          <w:rFonts w:ascii="ＭＳ 明朝" w:eastAsia="ＭＳ 明朝" w:hAnsi="ＭＳ 明朝"/>
          <w:sz w:val="18"/>
          <w:szCs w:val="18"/>
          <w:lang w:eastAsia="ja-JP"/>
        </w:rPr>
        <w:t xml:space="preserve">2 </w:t>
      </w:r>
      <w:r w:rsidR="00D92161">
        <w:rPr>
          <w:rFonts w:ascii="ＭＳ 明朝" w:eastAsia="ＭＳ 明朝" w:hAnsi="ＭＳ 明朝" w:hint="eastAsia"/>
          <w:sz w:val="18"/>
          <w:szCs w:val="18"/>
          <w:lang w:eastAsia="ja-JP"/>
        </w:rPr>
        <w:t xml:space="preserve">　</w:t>
      </w:r>
      <w:r w:rsidR="00E31A9A" w:rsidRPr="00BE3F2D">
        <w:rPr>
          <w:rFonts w:ascii="ＭＳ 明朝" w:eastAsia="ＭＳ 明朝" w:hAnsi="ＭＳ 明朝" w:hint="eastAsia"/>
          <w:sz w:val="18"/>
          <w:szCs w:val="18"/>
          <w:lang w:eastAsia="ja-JP"/>
        </w:rPr>
        <w:t>乙が甲</w:t>
      </w:r>
      <w:r w:rsidRPr="00BE3F2D">
        <w:rPr>
          <w:rFonts w:ascii="ＭＳ 明朝" w:eastAsia="ＭＳ 明朝" w:hAnsi="ＭＳ 明朝" w:hint="eastAsia"/>
          <w:sz w:val="18"/>
          <w:szCs w:val="18"/>
          <w:lang w:eastAsia="ja-JP"/>
        </w:rPr>
        <w:t>に支払う賃貸借料は、年　　　　　　円</w:t>
      </w:r>
      <w:r w:rsidR="00E31A9A" w:rsidRPr="00BE3F2D">
        <w:rPr>
          <w:rFonts w:ascii="ＭＳ 明朝" w:eastAsia="ＭＳ 明朝" w:hAnsi="ＭＳ 明朝" w:hint="eastAsia"/>
          <w:sz w:val="18"/>
          <w:szCs w:val="18"/>
          <w:lang w:eastAsia="ja-JP"/>
        </w:rPr>
        <w:t>とし、各</w:t>
      </w:r>
      <w:r w:rsidRPr="00BE3F2D">
        <w:rPr>
          <w:rFonts w:ascii="ＭＳ 明朝" w:eastAsia="ＭＳ 明朝" w:hAnsi="ＭＳ 明朝" w:hint="eastAsia"/>
          <w:sz w:val="18"/>
          <w:szCs w:val="18"/>
          <w:lang w:eastAsia="ja-JP"/>
        </w:rPr>
        <w:t>年度における賃貸借の期間が１年に満たない場合は１年を</w:t>
      </w:r>
      <w:r w:rsidRPr="00BE3F2D">
        <w:rPr>
          <w:rFonts w:ascii="ＭＳ 明朝" w:eastAsia="ＭＳ 明朝" w:hAnsi="ＭＳ 明朝"/>
          <w:sz w:val="18"/>
          <w:szCs w:val="18"/>
          <w:lang w:eastAsia="ja-JP"/>
        </w:rPr>
        <w:t>365</w:t>
      </w:r>
      <w:r w:rsidRPr="00BE3F2D">
        <w:rPr>
          <w:rFonts w:ascii="ＭＳ 明朝" w:eastAsia="ＭＳ 明朝" w:hAnsi="ＭＳ 明朝" w:hint="eastAsia"/>
          <w:sz w:val="18"/>
          <w:szCs w:val="18"/>
          <w:lang w:eastAsia="ja-JP"/>
        </w:rPr>
        <w:t>日として日割り計算をするものとする。</w:t>
      </w:r>
    </w:p>
    <w:p w:rsidR="00094774" w:rsidRPr="00BE3F2D" w:rsidRDefault="00094774" w:rsidP="00BE3F2D">
      <w:pPr>
        <w:spacing w:line="360" w:lineRule="exact"/>
        <w:ind w:leftChars="178" w:left="560" w:rightChars="83" w:right="199" w:hangingChars="74" w:hanging="133"/>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 xml:space="preserve">【各年度内訳】　</w:t>
      </w:r>
      <w:r w:rsidR="00AF398D" w:rsidRP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年度　　　年　　　月　　　日から　　　　年　　　月　　　日まで　　　</w:t>
      </w:r>
      <w:r w:rsid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　円</w:t>
      </w:r>
    </w:p>
    <w:p w:rsidR="00094774" w:rsidRPr="00BE3F2D" w:rsidRDefault="00094774" w:rsidP="00BE3F2D">
      <w:pPr>
        <w:spacing w:line="360" w:lineRule="exact"/>
        <w:ind w:leftChars="178" w:left="560" w:rightChars="83" w:right="199" w:hangingChars="74" w:hanging="133"/>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 xml:space="preserve">　　　　　　　</w:t>
      </w:r>
      <w:r w:rsidR="00AF398D" w:rsidRP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　</w:t>
      </w:r>
      <w:r w:rsidR="00AF398D" w:rsidRP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年度　　　年　　　月　　　日から　　　　年　　　月　　　日まで　　　</w:t>
      </w:r>
      <w:r w:rsid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　円</w:t>
      </w:r>
    </w:p>
    <w:p w:rsidR="0030323F" w:rsidRPr="00BE3F2D" w:rsidRDefault="0030323F" w:rsidP="00BE3F2D">
      <w:pPr>
        <w:spacing w:line="360" w:lineRule="exact"/>
        <w:ind w:leftChars="178" w:left="560" w:rightChars="83" w:right="199" w:hangingChars="74" w:hanging="133"/>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 xml:space="preserve">　　　　　　　　</w:t>
      </w:r>
      <w:r w:rsidR="00AF398D" w:rsidRP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年度　　　年　　　月　　　日から　　　　年　　　月　　　日まで　　　</w:t>
      </w:r>
      <w:r w:rsidR="00BE3F2D">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 xml:space="preserve">　円</w:t>
      </w:r>
    </w:p>
    <w:p w:rsidR="0030323F" w:rsidRPr="00BE3F2D" w:rsidRDefault="0030323F" w:rsidP="0030323F">
      <w:pPr>
        <w:spacing w:line="360" w:lineRule="exact"/>
        <w:ind w:leftChars="118" w:left="283"/>
        <w:rPr>
          <w:rFonts w:ascii="ＭＳ ゴシック" w:eastAsia="ＭＳ ゴシック" w:hAnsi="ＭＳ ゴシック"/>
          <w:b/>
          <w:sz w:val="18"/>
          <w:szCs w:val="18"/>
          <w:lang w:eastAsia="ja-JP"/>
        </w:rPr>
      </w:pPr>
      <w:r w:rsidRPr="00BE3F2D">
        <w:rPr>
          <w:rFonts w:ascii="ＭＳ ゴシック" w:eastAsia="ＭＳ ゴシック" w:hAnsi="ＭＳ ゴシック" w:hint="eastAsia"/>
          <w:b/>
          <w:sz w:val="18"/>
          <w:szCs w:val="18"/>
          <w:lang w:eastAsia="ja-JP"/>
        </w:rPr>
        <w:t>（契約期間）</w:t>
      </w:r>
    </w:p>
    <w:p w:rsidR="0030323F" w:rsidRPr="00BE3F2D" w:rsidRDefault="0030323F" w:rsidP="00BE3F2D">
      <w:pPr>
        <w:spacing w:line="360" w:lineRule="exact"/>
        <w:ind w:leftChars="118" w:left="418" w:hangingChars="75" w:hanging="135"/>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第2条　この契約に係る賃貸借期間は、　　　年　　月　　日から　　　年　　月　　日までの間とし、期間満了後も引き続き乙が土地の賃借を必要とするときは、あらかじめ乙の発議により双方協議のうえ契約期間の更新を行うものとする。ただし、乙が発議を怠った場合においても期間満了後乙が土地の使用を継続する場合において、甲がこれを知って異議を述べないときは、民法第</w:t>
      </w:r>
      <w:r w:rsidRPr="00BE3F2D">
        <w:rPr>
          <w:rFonts w:ascii="ＭＳ 明朝" w:eastAsia="ＭＳ 明朝" w:hAnsi="ＭＳ 明朝"/>
          <w:sz w:val="18"/>
          <w:szCs w:val="18"/>
          <w:lang w:eastAsia="ja-JP"/>
        </w:rPr>
        <w:t>619</w:t>
      </w:r>
      <w:r w:rsidRPr="00BE3F2D">
        <w:rPr>
          <w:rFonts w:ascii="ＭＳ 明朝" w:eastAsia="ＭＳ 明朝" w:hAnsi="ＭＳ 明朝" w:hint="eastAsia"/>
          <w:sz w:val="18"/>
          <w:szCs w:val="18"/>
          <w:lang w:eastAsia="ja-JP"/>
        </w:rPr>
        <w:t>条第１項の規定に従い処理するものとする。</w:t>
      </w:r>
    </w:p>
    <w:p w:rsidR="0030323F" w:rsidRPr="00BE3F2D" w:rsidRDefault="0030323F" w:rsidP="00BE3F2D">
      <w:pPr>
        <w:spacing w:line="360" w:lineRule="exact"/>
        <w:ind w:leftChars="118" w:left="418" w:hangingChars="75" w:hanging="135"/>
        <w:jc w:val="both"/>
        <w:rPr>
          <w:rFonts w:ascii="ＭＳ 明朝" w:eastAsia="ＭＳ 明朝" w:hAnsi="ＭＳ 明朝"/>
          <w:sz w:val="18"/>
          <w:szCs w:val="18"/>
          <w:lang w:eastAsia="ja-JP"/>
        </w:rPr>
      </w:pPr>
      <w:r w:rsidRPr="00BE3F2D">
        <w:rPr>
          <w:rFonts w:ascii="ＭＳ 明朝" w:eastAsia="ＭＳ 明朝" w:hAnsi="ＭＳ 明朝"/>
          <w:sz w:val="18"/>
          <w:szCs w:val="18"/>
          <w:lang w:eastAsia="ja-JP"/>
        </w:rPr>
        <w:t>2</w:t>
      </w:r>
      <w:r w:rsidR="00D92161">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乙は、前項の契約期間内であっても、工事等の都合により土地の賃借を行う必要がなくなったときは、</w:t>
      </w:r>
      <w:r w:rsidRPr="00BE3F2D">
        <w:rPr>
          <w:rFonts w:ascii="ＭＳ 明朝" w:eastAsia="ＭＳ 明朝" w:hAnsi="ＭＳ 明朝"/>
          <w:sz w:val="18"/>
          <w:szCs w:val="18"/>
          <w:lang w:eastAsia="ja-JP"/>
        </w:rPr>
        <w:t>1</w:t>
      </w:r>
      <w:r w:rsidRPr="00BE3F2D">
        <w:rPr>
          <w:rFonts w:ascii="ＭＳ 明朝" w:eastAsia="ＭＳ 明朝" w:hAnsi="ＭＳ 明朝" w:hint="eastAsia"/>
          <w:sz w:val="18"/>
          <w:szCs w:val="18"/>
          <w:lang w:eastAsia="ja-JP"/>
        </w:rPr>
        <w:t>ヵ月前に予告して本契約を解約することができるものとする。</w:t>
      </w:r>
    </w:p>
    <w:p w:rsidR="0030323F" w:rsidRPr="00BE3F2D" w:rsidRDefault="0030323F" w:rsidP="0030323F">
      <w:pPr>
        <w:spacing w:line="360" w:lineRule="exact"/>
        <w:ind w:leftChars="118" w:left="418" w:hangingChars="75" w:hanging="135"/>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3　この契約が解約されたときは、土地明け渡しの日をもって精算するものとする</w:t>
      </w:r>
      <w:r w:rsidR="00BB6DFE" w:rsidRPr="00BE3F2D">
        <w:rPr>
          <w:rFonts w:ascii="ＭＳ 明朝" w:eastAsia="ＭＳ 明朝" w:hAnsi="ＭＳ 明朝" w:hint="eastAsia"/>
          <w:sz w:val="18"/>
          <w:szCs w:val="18"/>
          <w:lang w:eastAsia="ja-JP"/>
        </w:rPr>
        <w:t>。</w:t>
      </w:r>
    </w:p>
    <w:p w:rsidR="0009200F" w:rsidRPr="00BE3F2D" w:rsidRDefault="0009200F" w:rsidP="0009200F">
      <w:pPr>
        <w:spacing w:line="360" w:lineRule="exact"/>
        <w:ind w:leftChars="118" w:left="283"/>
        <w:rPr>
          <w:rFonts w:ascii="ＭＳ ゴシック" w:eastAsia="ＭＳ ゴシック" w:hAnsi="ＭＳ ゴシック"/>
          <w:b/>
          <w:sz w:val="18"/>
          <w:szCs w:val="18"/>
          <w:lang w:eastAsia="ja-JP"/>
        </w:rPr>
      </w:pPr>
      <w:r w:rsidRPr="00BE3F2D">
        <w:rPr>
          <w:rFonts w:ascii="ＭＳ ゴシック" w:eastAsia="ＭＳ ゴシック" w:hAnsi="ＭＳ ゴシック" w:hint="eastAsia"/>
          <w:b/>
          <w:sz w:val="18"/>
          <w:szCs w:val="18"/>
          <w:lang w:eastAsia="ja-JP"/>
        </w:rPr>
        <w:t>（</w:t>
      </w:r>
      <w:r w:rsidR="00E37796" w:rsidRPr="00BE3F2D">
        <w:rPr>
          <w:rFonts w:ascii="ＭＳ ゴシック" w:eastAsia="ＭＳ ゴシック" w:hAnsi="ＭＳ ゴシック" w:hint="eastAsia"/>
          <w:b/>
          <w:sz w:val="18"/>
          <w:szCs w:val="18"/>
          <w:lang w:eastAsia="ja-JP"/>
        </w:rPr>
        <w:t>賃料の支払い</w:t>
      </w:r>
      <w:r w:rsidRPr="00BE3F2D">
        <w:rPr>
          <w:rFonts w:ascii="ＭＳ ゴシック" w:eastAsia="ＭＳ ゴシック" w:hAnsi="ＭＳ ゴシック" w:hint="eastAsia"/>
          <w:b/>
          <w:sz w:val="18"/>
          <w:szCs w:val="18"/>
          <w:lang w:eastAsia="ja-JP"/>
        </w:rPr>
        <w:t>）</w:t>
      </w:r>
    </w:p>
    <w:p w:rsidR="0009200F" w:rsidRPr="00BE3F2D" w:rsidRDefault="00E37796" w:rsidP="00BE3F2D">
      <w:pPr>
        <w:spacing w:line="360" w:lineRule="exact"/>
        <w:ind w:leftChars="118" w:left="418" w:hangingChars="75" w:hanging="135"/>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第</w:t>
      </w:r>
      <w:r w:rsidRPr="00BE3F2D">
        <w:rPr>
          <w:rFonts w:ascii="ＭＳ 明朝" w:eastAsia="ＭＳ 明朝" w:hAnsi="ＭＳ 明朝"/>
          <w:sz w:val="18"/>
          <w:szCs w:val="18"/>
          <w:lang w:eastAsia="ja-JP"/>
        </w:rPr>
        <w:t>3</w:t>
      </w:r>
      <w:r w:rsidRPr="00BE3F2D">
        <w:rPr>
          <w:rFonts w:ascii="ＭＳ 明朝" w:eastAsia="ＭＳ 明朝" w:hAnsi="ＭＳ 明朝" w:hint="eastAsia"/>
          <w:sz w:val="18"/>
          <w:szCs w:val="18"/>
          <w:lang w:eastAsia="ja-JP"/>
        </w:rPr>
        <w:t>条　第</w:t>
      </w:r>
      <w:r w:rsidRPr="00BE3F2D">
        <w:rPr>
          <w:rFonts w:ascii="ＭＳ 明朝" w:eastAsia="ＭＳ 明朝" w:hAnsi="ＭＳ 明朝"/>
          <w:sz w:val="18"/>
          <w:szCs w:val="18"/>
          <w:lang w:eastAsia="ja-JP"/>
        </w:rPr>
        <w:t>l</w:t>
      </w:r>
      <w:r w:rsidRPr="00BE3F2D">
        <w:rPr>
          <w:rFonts w:ascii="ＭＳ 明朝" w:eastAsia="ＭＳ 明朝" w:hAnsi="ＭＳ 明朝" w:hint="eastAsia"/>
          <w:sz w:val="18"/>
          <w:szCs w:val="18"/>
          <w:lang w:eastAsia="ja-JP"/>
        </w:rPr>
        <w:t>条第</w:t>
      </w:r>
      <w:r w:rsidRPr="00BE3F2D">
        <w:rPr>
          <w:rFonts w:ascii="ＭＳ 明朝" w:eastAsia="ＭＳ 明朝" w:hAnsi="ＭＳ 明朝"/>
          <w:sz w:val="18"/>
          <w:szCs w:val="18"/>
          <w:lang w:eastAsia="ja-JP"/>
        </w:rPr>
        <w:t>2</w:t>
      </w:r>
      <w:r w:rsidRPr="00BE3F2D">
        <w:rPr>
          <w:rFonts w:ascii="ＭＳ 明朝" w:eastAsia="ＭＳ 明朝" w:hAnsi="ＭＳ 明朝" w:hint="eastAsia"/>
          <w:sz w:val="18"/>
          <w:szCs w:val="18"/>
          <w:lang w:eastAsia="ja-JP"/>
        </w:rPr>
        <w:t>項の賃借料は、原則として年1回の支払いとし、乙は甲から末尾記載の土地の引き渡しを受けた後で、甲から請求があったときは、適法な支払請求書を受用した日から30日以内に</w:t>
      </w:r>
      <w:r w:rsidR="00565124" w:rsidRPr="00BE3F2D">
        <w:rPr>
          <w:rFonts w:ascii="ＭＳ 明朝" w:eastAsia="ＭＳ 明朝" w:hAnsi="ＭＳ 明朝" w:hint="eastAsia"/>
          <w:sz w:val="18"/>
          <w:szCs w:val="18"/>
          <w:lang w:eastAsia="ja-JP"/>
        </w:rPr>
        <w:t>請求</w:t>
      </w:r>
      <w:r w:rsidRPr="00BE3F2D">
        <w:rPr>
          <w:rFonts w:ascii="ＭＳ 明朝" w:eastAsia="ＭＳ 明朝" w:hAnsi="ＭＳ 明朝" w:hint="eastAsia"/>
          <w:sz w:val="18"/>
          <w:szCs w:val="18"/>
          <w:lang w:eastAsia="ja-JP"/>
        </w:rPr>
        <w:t>に係る金額を甲に支払うものとする。</w:t>
      </w:r>
    </w:p>
    <w:p w:rsidR="00E37796" w:rsidRPr="00BE3F2D" w:rsidRDefault="00E37796" w:rsidP="00E37796">
      <w:pPr>
        <w:spacing w:line="360" w:lineRule="exact"/>
        <w:ind w:leftChars="118" w:left="283"/>
        <w:rPr>
          <w:rFonts w:ascii="ＭＳ ゴシック" w:eastAsia="ＭＳ ゴシック" w:hAnsi="ＭＳ ゴシック"/>
          <w:b/>
          <w:sz w:val="18"/>
          <w:szCs w:val="18"/>
          <w:lang w:eastAsia="ja-JP"/>
        </w:rPr>
      </w:pPr>
      <w:r w:rsidRPr="00BE3F2D">
        <w:rPr>
          <w:rFonts w:ascii="ＭＳ ゴシック" w:eastAsia="ＭＳ ゴシック" w:hAnsi="ＭＳ ゴシック" w:hint="eastAsia"/>
          <w:b/>
          <w:sz w:val="18"/>
          <w:szCs w:val="18"/>
          <w:lang w:eastAsia="ja-JP"/>
        </w:rPr>
        <w:t>（予算の減額又は削減に伴う解約等）</w:t>
      </w:r>
    </w:p>
    <w:p w:rsidR="00E37796" w:rsidRPr="00BE3F2D" w:rsidRDefault="00E37796" w:rsidP="00BE3F2D">
      <w:pPr>
        <w:spacing w:line="360" w:lineRule="exact"/>
        <w:ind w:leftChars="118" w:left="418" w:hangingChars="75" w:hanging="135"/>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第</w:t>
      </w:r>
      <w:r w:rsidRPr="00BE3F2D">
        <w:rPr>
          <w:rFonts w:ascii="ＭＳ 明朝" w:eastAsia="ＭＳ 明朝" w:hAnsi="ＭＳ 明朝"/>
          <w:sz w:val="18"/>
          <w:szCs w:val="18"/>
          <w:lang w:eastAsia="ja-JP"/>
        </w:rPr>
        <w:t>4</w:t>
      </w:r>
      <w:r w:rsidRPr="00BE3F2D">
        <w:rPr>
          <w:rFonts w:ascii="ＭＳ 明朝" w:eastAsia="ＭＳ 明朝" w:hAnsi="ＭＳ 明朝" w:hint="eastAsia"/>
          <w:sz w:val="18"/>
          <w:szCs w:val="18"/>
          <w:lang w:eastAsia="ja-JP"/>
        </w:rPr>
        <w:t>条　この契約の締結する日の属する年度の翌年度以降の契約は、当該年度の乙の歳入歳出</w:t>
      </w:r>
      <w:r w:rsidR="00E31A9A" w:rsidRPr="00BE3F2D">
        <w:rPr>
          <w:rFonts w:ascii="ＭＳ 明朝" w:eastAsia="ＭＳ 明朝" w:hAnsi="ＭＳ 明朝" w:hint="eastAsia"/>
          <w:sz w:val="18"/>
          <w:szCs w:val="18"/>
          <w:lang w:eastAsia="ja-JP"/>
        </w:rPr>
        <w:t>予算の金額</w:t>
      </w:r>
      <w:r w:rsidRPr="00BE3F2D">
        <w:rPr>
          <w:rFonts w:ascii="ＭＳ 明朝" w:eastAsia="ＭＳ 明朝" w:hAnsi="ＭＳ 明朝" w:hint="eastAsia"/>
          <w:sz w:val="18"/>
          <w:szCs w:val="18"/>
          <w:lang w:eastAsia="ja-JP"/>
        </w:rPr>
        <w:t>が減額又は削除された場合は、第</w:t>
      </w:r>
      <w:r w:rsidRPr="00BE3F2D">
        <w:rPr>
          <w:rFonts w:ascii="ＭＳ 明朝" w:eastAsia="ＭＳ 明朝" w:hAnsi="ＭＳ 明朝"/>
          <w:sz w:val="18"/>
          <w:szCs w:val="18"/>
          <w:lang w:eastAsia="ja-JP"/>
        </w:rPr>
        <w:t>3</w:t>
      </w:r>
      <w:r w:rsidRPr="00BE3F2D">
        <w:rPr>
          <w:rFonts w:ascii="ＭＳ 明朝" w:eastAsia="ＭＳ 明朝" w:hAnsi="ＭＳ 明朝" w:hint="eastAsia"/>
          <w:sz w:val="18"/>
          <w:szCs w:val="18"/>
          <w:lang w:eastAsia="ja-JP"/>
        </w:rPr>
        <w:t>条第</w:t>
      </w:r>
      <w:r w:rsidRPr="00BE3F2D">
        <w:rPr>
          <w:rFonts w:ascii="ＭＳ 明朝" w:eastAsia="ＭＳ 明朝" w:hAnsi="ＭＳ 明朝"/>
          <w:sz w:val="18"/>
          <w:szCs w:val="18"/>
          <w:lang w:eastAsia="ja-JP"/>
        </w:rPr>
        <w:t>l</w:t>
      </w:r>
      <w:r w:rsidRPr="00BE3F2D">
        <w:rPr>
          <w:rFonts w:ascii="ＭＳ 明朝" w:eastAsia="ＭＳ 明朝" w:hAnsi="ＭＳ 明朝" w:hint="eastAsia"/>
          <w:sz w:val="18"/>
          <w:szCs w:val="18"/>
          <w:lang w:eastAsia="ja-JP"/>
        </w:rPr>
        <w:t>項に定める期間にかかわらず、乙は本契約を変更し、又は解約するものとする。</w:t>
      </w:r>
    </w:p>
    <w:p w:rsidR="00E37796" w:rsidRPr="00BE3F2D" w:rsidRDefault="00E37796" w:rsidP="00E37796">
      <w:pPr>
        <w:spacing w:line="360" w:lineRule="exact"/>
        <w:ind w:leftChars="118" w:left="283"/>
        <w:rPr>
          <w:rFonts w:ascii="ＭＳ ゴシック" w:eastAsia="ＭＳ ゴシック" w:hAnsi="ＭＳ ゴシック"/>
          <w:b/>
          <w:sz w:val="18"/>
          <w:szCs w:val="18"/>
          <w:lang w:eastAsia="ja-JP"/>
        </w:rPr>
      </w:pPr>
      <w:r w:rsidRPr="00BE3F2D">
        <w:rPr>
          <w:rFonts w:ascii="ＭＳ ゴシック" w:eastAsia="ＭＳ ゴシック" w:hAnsi="ＭＳ ゴシック" w:hint="eastAsia"/>
          <w:b/>
          <w:sz w:val="18"/>
          <w:szCs w:val="18"/>
          <w:lang w:eastAsia="ja-JP"/>
        </w:rPr>
        <w:t>（保全措置）</w:t>
      </w:r>
    </w:p>
    <w:p w:rsidR="00E37796" w:rsidRPr="00BE3F2D" w:rsidRDefault="00E37796" w:rsidP="00BE3F2D">
      <w:pPr>
        <w:spacing w:line="360" w:lineRule="exact"/>
        <w:ind w:leftChars="118" w:left="418" w:hangingChars="75" w:hanging="135"/>
        <w:jc w:val="both"/>
        <w:rPr>
          <w:rFonts w:ascii="ＭＳ 明朝" w:eastAsia="ＭＳ 明朝" w:hAnsi="ＭＳ 明朝"/>
          <w:sz w:val="18"/>
          <w:szCs w:val="18"/>
          <w:lang w:eastAsia="ja-JP"/>
        </w:rPr>
      </w:pPr>
      <w:r w:rsidRPr="00BE3F2D">
        <w:rPr>
          <w:rFonts w:ascii="ＭＳ 明朝" w:eastAsia="ＭＳ 明朝" w:hAnsi="ＭＳ 明朝" w:hint="eastAsia"/>
          <w:sz w:val="18"/>
          <w:szCs w:val="18"/>
          <w:lang w:eastAsia="ja-JP"/>
        </w:rPr>
        <w:t>第</w:t>
      </w:r>
      <w:r w:rsidRPr="00BE3F2D">
        <w:rPr>
          <w:rFonts w:ascii="ＭＳ 明朝" w:eastAsia="ＭＳ 明朝" w:hAnsi="ＭＳ 明朝"/>
          <w:sz w:val="18"/>
          <w:szCs w:val="18"/>
          <w:lang w:eastAsia="ja-JP"/>
        </w:rPr>
        <w:t>5</w:t>
      </w:r>
      <w:r w:rsidRPr="00BE3F2D">
        <w:rPr>
          <w:rFonts w:ascii="ＭＳ 明朝" w:eastAsia="ＭＳ 明朝" w:hAnsi="ＭＳ 明朝" w:hint="eastAsia"/>
          <w:sz w:val="18"/>
          <w:szCs w:val="18"/>
          <w:lang w:eastAsia="ja-JP"/>
        </w:rPr>
        <w:t>条　甲は、乙が賃借権設定の</w:t>
      </w:r>
      <w:r w:rsidR="00565124" w:rsidRPr="00BE3F2D">
        <w:rPr>
          <w:rFonts w:ascii="ＭＳ 明朝" w:eastAsia="ＭＳ 明朝" w:hAnsi="ＭＳ 明朝" w:hint="eastAsia"/>
          <w:sz w:val="18"/>
          <w:szCs w:val="18"/>
          <w:lang w:eastAsia="ja-JP"/>
        </w:rPr>
        <w:t>登記</w:t>
      </w:r>
      <w:r w:rsidRPr="00BE3F2D">
        <w:rPr>
          <w:rFonts w:ascii="ＭＳ 明朝" w:eastAsia="ＭＳ 明朝" w:hAnsi="ＭＳ 明朝" w:hint="eastAsia"/>
          <w:sz w:val="18"/>
          <w:szCs w:val="18"/>
          <w:lang w:eastAsia="ja-JP"/>
        </w:rPr>
        <w:t>を行うことを求めたときは異議なく、かつ権利金その他の代償を要求することなくこれに応じ、登記に必要な措置について協力するものとする。</w:t>
      </w:r>
    </w:p>
    <w:p w:rsidR="0030323F" w:rsidRPr="00BE3F2D" w:rsidRDefault="00E37796" w:rsidP="00BE3F2D">
      <w:pPr>
        <w:spacing w:line="360" w:lineRule="exact"/>
        <w:ind w:leftChars="178" w:left="560" w:rightChars="83" w:right="199" w:hangingChars="74" w:hanging="133"/>
        <w:jc w:val="both"/>
        <w:rPr>
          <w:rFonts w:ascii="ＭＳ 明朝" w:eastAsia="ＭＳ 明朝" w:hAnsi="ＭＳ 明朝"/>
          <w:sz w:val="18"/>
          <w:szCs w:val="18"/>
          <w:lang w:eastAsia="ja-JP"/>
        </w:rPr>
      </w:pPr>
      <w:r w:rsidRPr="00BE3F2D">
        <w:rPr>
          <w:rFonts w:ascii="ＭＳ 明朝" w:eastAsia="ＭＳ 明朝" w:hAnsi="ＭＳ 明朝"/>
          <w:sz w:val="18"/>
          <w:szCs w:val="18"/>
          <w:lang w:eastAsia="ja-JP"/>
        </w:rPr>
        <w:t>2</w:t>
      </w:r>
      <w:r w:rsidR="00F31A2A" w:rsidRPr="00BE3F2D">
        <w:rPr>
          <w:rFonts w:ascii="ＭＳ 明朝" w:eastAsia="ＭＳ 明朝" w:hAnsi="ＭＳ 明朝" w:hint="eastAsia"/>
          <w:sz w:val="18"/>
          <w:szCs w:val="18"/>
          <w:lang w:eastAsia="ja-JP"/>
        </w:rPr>
        <w:t xml:space="preserve">　</w:t>
      </w:r>
      <w:r w:rsidR="00D92161">
        <w:rPr>
          <w:rFonts w:ascii="ＭＳ 明朝" w:eastAsia="ＭＳ 明朝" w:hAnsi="ＭＳ 明朝"/>
          <w:sz w:val="18"/>
          <w:szCs w:val="18"/>
          <w:lang w:eastAsia="ja-JP"/>
        </w:rPr>
        <w:t xml:space="preserve"> </w:t>
      </w:r>
      <w:r w:rsidRPr="00BE3F2D">
        <w:rPr>
          <w:rFonts w:ascii="ＭＳ 明朝" w:eastAsia="ＭＳ 明朝" w:hAnsi="ＭＳ 明朝" w:hint="eastAsia"/>
          <w:sz w:val="18"/>
          <w:szCs w:val="18"/>
          <w:lang w:eastAsia="ja-JP"/>
        </w:rPr>
        <w:t>賃借権設定登記を行わない場合において、甲が土地の所有権を第三者に譲渡しようとするときは、甲はあらかじめ乙の同意を得るとと</w:t>
      </w:r>
      <w:r w:rsidR="00F31A2A" w:rsidRPr="00BE3F2D">
        <w:rPr>
          <w:rFonts w:ascii="ＭＳ 明朝" w:eastAsia="ＭＳ 明朝" w:hAnsi="ＭＳ 明朝" w:hint="eastAsia"/>
          <w:sz w:val="18"/>
          <w:szCs w:val="18"/>
          <w:lang w:eastAsia="ja-JP"/>
        </w:rPr>
        <w:t>も</w:t>
      </w:r>
      <w:r w:rsidRPr="00BE3F2D">
        <w:rPr>
          <w:rFonts w:ascii="ＭＳ 明朝" w:eastAsia="ＭＳ 明朝" w:hAnsi="ＭＳ 明朝" w:hint="eastAsia"/>
          <w:sz w:val="18"/>
          <w:szCs w:val="18"/>
          <w:lang w:eastAsia="ja-JP"/>
        </w:rPr>
        <w:t>に、</w:t>
      </w:r>
      <w:r w:rsidR="00F31A2A" w:rsidRPr="00BE3F2D">
        <w:rPr>
          <w:rFonts w:ascii="ＭＳ 明朝" w:eastAsia="ＭＳ 明朝" w:hAnsi="ＭＳ 明朝" w:hint="eastAsia"/>
          <w:sz w:val="18"/>
          <w:szCs w:val="18"/>
          <w:lang w:eastAsia="ja-JP"/>
        </w:rPr>
        <w:t>譲受</w:t>
      </w:r>
      <w:r w:rsidRPr="00BE3F2D">
        <w:rPr>
          <w:rFonts w:ascii="ＭＳ 明朝" w:eastAsia="ＭＳ 明朝" w:hAnsi="ＭＳ 明朝" w:hint="eastAsia"/>
          <w:sz w:val="18"/>
          <w:szCs w:val="18"/>
          <w:lang w:eastAsia="ja-JP"/>
        </w:rPr>
        <w:t>人にこの契約に基づく義務を</w:t>
      </w:r>
      <w:r w:rsidR="00F31A2A" w:rsidRPr="00BE3F2D">
        <w:rPr>
          <w:rFonts w:ascii="ＭＳ 明朝" w:eastAsia="ＭＳ 明朝" w:hAnsi="ＭＳ 明朝" w:hint="eastAsia"/>
          <w:sz w:val="18"/>
          <w:szCs w:val="18"/>
          <w:lang w:eastAsia="ja-JP"/>
        </w:rPr>
        <w:t>承継</w:t>
      </w:r>
      <w:r w:rsidRPr="00BE3F2D">
        <w:rPr>
          <w:rFonts w:ascii="ＭＳ 明朝" w:eastAsia="ＭＳ 明朝" w:hAnsi="ＭＳ 明朝" w:hint="eastAsia"/>
          <w:sz w:val="18"/>
          <w:szCs w:val="18"/>
          <w:lang w:eastAsia="ja-JP"/>
        </w:rPr>
        <w:t>させるものとする。</w:t>
      </w:r>
    </w:p>
    <w:p w:rsidR="006D227F" w:rsidRDefault="00F31A2A" w:rsidP="00D92161">
      <w:pPr>
        <w:spacing w:line="360" w:lineRule="exact"/>
        <w:ind w:leftChars="178" w:left="560" w:rightChars="83" w:right="199" w:hangingChars="74" w:hanging="133"/>
        <w:jc w:val="both"/>
        <w:rPr>
          <w:rFonts w:ascii="ＭＳ 明朝" w:eastAsia="ＭＳ 明朝" w:hAnsi="ＭＳ 明朝"/>
          <w:sz w:val="18"/>
          <w:szCs w:val="18"/>
          <w:lang w:eastAsia="ja-JP"/>
        </w:rPr>
      </w:pPr>
      <w:r w:rsidRPr="00BE3F2D">
        <w:rPr>
          <w:rFonts w:ascii="ＭＳ 明朝" w:eastAsia="ＭＳ 明朝" w:hAnsi="ＭＳ 明朝"/>
          <w:sz w:val="18"/>
          <w:szCs w:val="18"/>
          <w:lang w:eastAsia="ja-JP"/>
        </w:rPr>
        <w:t>3</w:t>
      </w:r>
      <w:r w:rsidR="00D92161">
        <w:rPr>
          <w:rFonts w:ascii="ＭＳ 明朝" w:eastAsia="ＭＳ 明朝" w:hAnsi="ＭＳ 明朝" w:hint="eastAsia"/>
          <w:sz w:val="18"/>
          <w:szCs w:val="18"/>
          <w:lang w:eastAsia="ja-JP"/>
        </w:rPr>
        <w:t xml:space="preserve">　　</w:t>
      </w:r>
      <w:r w:rsidRPr="00BE3F2D">
        <w:rPr>
          <w:rFonts w:ascii="ＭＳ 明朝" w:eastAsia="ＭＳ 明朝" w:hAnsi="ＭＳ 明朝" w:hint="eastAsia"/>
          <w:sz w:val="18"/>
          <w:szCs w:val="18"/>
          <w:lang w:eastAsia="ja-JP"/>
        </w:rPr>
        <w:t>甲が前項の規定に違反し、乙に損害を与えたときは、乙は、甲に損害の賠償を請求することができる。</w:t>
      </w:r>
    </w:p>
    <w:p w:rsidR="006D227F" w:rsidRDefault="006D227F">
      <w:pPr>
        <w:rPr>
          <w:rFonts w:ascii="ＭＳ 明朝" w:eastAsia="ＭＳ 明朝" w:hAnsi="ＭＳ 明朝"/>
          <w:sz w:val="18"/>
          <w:szCs w:val="18"/>
          <w:lang w:eastAsia="ja-JP"/>
        </w:rPr>
      </w:pPr>
      <w:r>
        <w:rPr>
          <w:rFonts w:ascii="ＭＳ 明朝" w:eastAsia="ＭＳ 明朝" w:hAnsi="ＭＳ 明朝"/>
          <w:sz w:val="18"/>
          <w:szCs w:val="18"/>
          <w:lang w:eastAsia="ja-JP"/>
        </w:rPr>
        <w:br w:type="page"/>
      </w:r>
    </w:p>
    <w:p w:rsidR="006D227F" w:rsidRPr="00A251B3" w:rsidRDefault="006D227F" w:rsidP="006D227F">
      <w:pPr>
        <w:pStyle w:val="10"/>
        <w:shd w:val="clear" w:color="auto" w:fill="auto"/>
        <w:spacing w:line="360" w:lineRule="auto"/>
        <w:ind w:left="238"/>
        <w:rPr>
          <w:rFonts w:ascii="ＭＳ ゴシック" w:eastAsia="ＭＳ ゴシック" w:hAnsi="ＭＳ ゴシック"/>
          <w:b/>
        </w:rPr>
      </w:pPr>
      <w:r w:rsidRPr="00A251B3">
        <w:rPr>
          <w:rFonts w:ascii="ＭＳ ゴシック" w:eastAsia="ＭＳ ゴシック" w:hAnsi="ＭＳ ゴシック"/>
          <w:b/>
        </w:rPr>
        <w:lastRenderedPageBreak/>
        <w:t>(支障物件の処理</w:t>
      </w:r>
      <w:r w:rsidRPr="00A251B3">
        <w:rPr>
          <w:rFonts w:ascii="ＭＳ ゴシック" w:eastAsia="ＭＳ ゴシック" w:hAnsi="ＭＳ ゴシック" w:hint="eastAsia"/>
          <w:b/>
        </w:rPr>
        <w:t>)</w:t>
      </w:r>
    </w:p>
    <w:p w:rsidR="006D227F" w:rsidRDefault="006D227F" w:rsidP="006D227F">
      <w:pPr>
        <w:pStyle w:val="10"/>
        <w:shd w:val="clear" w:color="auto" w:fill="auto"/>
        <w:tabs>
          <w:tab w:val="left" w:pos="8951"/>
        </w:tabs>
        <w:spacing w:line="360" w:lineRule="auto"/>
        <w:ind w:left="318" w:hanging="159"/>
        <w:jc w:val="both"/>
      </w:pPr>
      <w:r>
        <w:rPr>
          <w:rFonts w:hint="eastAsia"/>
        </w:rPr>
        <w:t>第</w:t>
      </w:r>
      <w:r>
        <w:rPr>
          <w:rFonts w:ascii="Times New Roman" w:eastAsia="Times New Roman" w:hAnsi="Times New Roman" w:cs="Times New Roman"/>
          <w:sz w:val="20"/>
          <w:szCs w:val="20"/>
        </w:rPr>
        <w:t>6</w:t>
      </w:r>
      <w:r>
        <w:rPr>
          <w:rFonts w:hint="eastAsia"/>
          <w:sz w:val="20"/>
          <w:szCs w:val="20"/>
        </w:rPr>
        <w:t xml:space="preserve">条　</w:t>
      </w:r>
      <w:r>
        <w:t>乙は</w:t>
      </w:r>
      <w:r>
        <w:rPr>
          <w:rFonts w:hint="eastAsia"/>
        </w:rPr>
        <w:t>、土地</w:t>
      </w:r>
      <w:r>
        <w:t>を</w:t>
      </w:r>
      <w:r>
        <w:rPr>
          <w:rFonts w:hint="eastAsia"/>
        </w:rPr>
        <w:t>使用</w:t>
      </w:r>
      <w:r>
        <w:t>するため</w:t>
      </w:r>
      <w:r>
        <w:rPr>
          <w:rFonts w:hint="eastAsia"/>
        </w:rPr>
        <w:t>支障</w:t>
      </w:r>
      <w:r>
        <w:t>となる</w:t>
      </w:r>
      <w:r>
        <w:rPr>
          <w:rFonts w:hint="eastAsia"/>
        </w:rPr>
        <w:t>甲又は甲</w:t>
      </w:r>
      <w:r>
        <w:t>以外の</w:t>
      </w:r>
      <w:r>
        <w:rPr>
          <w:rFonts w:hint="eastAsia"/>
        </w:rPr>
        <w:t>者の所有に</w:t>
      </w:r>
      <w:r>
        <w:t>係る建物</w:t>
      </w:r>
      <w:r>
        <w:rPr>
          <w:rFonts w:hint="eastAsia"/>
        </w:rPr>
        <w:t>、工作物</w:t>
      </w:r>
      <w:r>
        <w:t>、</w:t>
      </w:r>
      <w:r>
        <w:rPr>
          <w:rFonts w:hint="eastAsia"/>
        </w:rPr>
        <w:t>耕作</w:t>
      </w:r>
      <w:r>
        <w:t>物その他</w:t>
      </w:r>
      <w:r>
        <w:rPr>
          <w:rFonts w:hint="eastAsia"/>
        </w:rPr>
        <w:t>の</w:t>
      </w:r>
      <w:r>
        <w:t>物件の</w:t>
      </w:r>
      <w:r>
        <w:rPr>
          <w:rFonts w:hint="eastAsia"/>
        </w:rPr>
        <w:t>除去又は</w:t>
      </w:r>
      <w:r>
        <w:t>移転が</w:t>
      </w:r>
      <w:r>
        <w:rPr>
          <w:rFonts w:hint="eastAsia"/>
        </w:rPr>
        <w:t>必要</w:t>
      </w:r>
      <w:r>
        <w:t>であると認めるときは,その</w:t>
      </w:r>
      <w:r>
        <w:rPr>
          <w:rFonts w:hint="eastAsia"/>
        </w:rPr>
        <w:t>所有者</w:t>
      </w:r>
      <w:r>
        <w:t>と</w:t>
      </w:r>
      <w:r>
        <w:rPr>
          <w:rFonts w:hint="eastAsia"/>
        </w:rPr>
        <w:t>別途</w:t>
      </w:r>
      <w:r>
        <w:t>物件移転</w:t>
      </w:r>
      <w:r>
        <w:rPr>
          <w:rFonts w:hint="eastAsia"/>
        </w:rPr>
        <w:t>補償</w:t>
      </w:r>
      <w:r>
        <w:t>契約を締結するものとする。</w:t>
      </w:r>
    </w:p>
    <w:p w:rsidR="006D227F" w:rsidRDefault="006D227F" w:rsidP="006D227F">
      <w:pPr>
        <w:pStyle w:val="10"/>
        <w:shd w:val="clear" w:color="auto" w:fill="auto"/>
        <w:tabs>
          <w:tab w:val="left" w:pos="822"/>
        </w:tabs>
        <w:spacing w:line="360" w:lineRule="auto"/>
        <w:ind w:left="320" w:hanging="160"/>
        <w:jc w:val="both"/>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r>
      <w:r>
        <w:rPr>
          <w:rFonts w:hint="eastAsia"/>
          <w:sz w:val="20"/>
          <w:szCs w:val="20"/>
        </w:rPr>
        <w:t xml:space="preserve">　</w:t>
      </w:r>
      <w:r w:rsidRPr="007E70F1">
        <w:rPr>
          <w:rFonts w:hint="eastAsia"/>
        </w:rPr>
        <w:t>支障</w:t>
      </w:r>
      <w:r>
        <w:t>物件の除去</w:t>
      </w:r>
      <w:r>
        <w:rPr>
          <w:rFonts w:hint="eastAsia"/>
        </w:rPr>
        <w:t>又は移転</w:t>
      </w:r>
      <w:r>
        <w:t>の</w:t>
      </w:r>
      <w:r>
        <w:rPr>
          <w:rFonts w:hint="eastAsia"/>
        </w:rPr>
        <w:t>費用及び除去又は移転に伴う損失補償費の額は、乙が物件所有者と協議のうえ定めるものとする。</w:t>
      </w:r>
    </w:p>
    <w:p w:rsidR="006D227F" w:rsidRPr="00A251B3" w:rsidRDefault="006D227F" w:rsidP="006D227F">
      <w:pPr>
        <w:pStyle w:val="10"/>
        <w:shd w:val="clear" w:color="auto" w:fill="auto"/>
        <w:spacing w:line="360" w:lineRule="auto"/>
        <w:ind w:left="240"/>
        <w:rPr>
          <w:rFonts w:ascii="ＭＳ ゴシック" w:eastAsia="ＭＳ ゴシック" w:hAnsi="ＭＳ ゴシック"/>
          <w:b/>
        </w:rPr>
      </w:pPr>
      <w:r w:rsidRPr="00A251B3">
        <w:rPr>
          <w:rFonts w:ascii="ＭＳ ゴシック" w:eastAsia="ＭＳ ゴシック" w:hAnsi="ＭＳ ゴシック"/>
          <w:b/>
        </w:rPr>
        <w:t>(土地の返遷)</w:t>
      </w:r>
    </w:p>
    <w:p w:rsidR="006D227F" w:rsidRDefault="006D227F" w:rsidP="006D227F">
      <w:pPr>
        <w:pStyle w:val="10"/>
        <w:shd w:val="clear" w:color="auto" w:fill="auto"/>
        <w:spacing w:line="360" w:lineRule="auto"/>
        <w:ind w:left="320" w:hanging="160"/>
        <w:jc w:val="both"/>
      </w:pPr>
      <w:r>
        <w:t>第</w:t>
      </w:r>
      <w:r>
        <w:rPr>
          <w:rFonts w:ascii="Times New Roman" w:eastAsia="Times New Roman" w:hAnsi="Times New Roman" w:cs="Times New Roman"/>
          <w:sz w:val="20"/>
          <w:szCs w:val="20"/>
        </w:rPr>
        <w:t>7</w:t>
      </w:r>
      <w:r>
        <w:t>条</w:t>
      </w:r>
      <w:r>
        <w:rPr>
          <w:rFonts w:hint="eastAsia"/>
        </w:rPr>
        <w:t xml:space="preserve">　</w:t>
      </w:r>
      <w:r>
        <w:t>契約期問の</w:t>
      </w:r>
      <w:r>
        <w:rPr>
          <w:rFonts w:hint="eastAsia"/>
        </w:rPr>
        <w:t>満了又は乙の申し入れによる</w:t>
      </w:r>
      <w:r>
        <w:t>解約によって、乙が</w:t>
      </w:r>
      <w:r>
        <w:rPr>
          <w:rFonts w:hint="eastAsia"/>
        </w:rPr>
        <w:t>土地</w:t>
      </w:r>
      <w:r>
        <w:t>を</w:t>
      </w:r>
      <w:r>
        <w:rPr>
          <w:rFonts w:hint="eastAsia"/>
        </w:rPr>
        <w:t>甲</w:t>
      </w:r>
      <w:r>
        <w:t>に返還する場台は</w:t>
      </w:r>
      <w:r>
        <w:rPr>
          <w:rFonts w:hint="eastAsia"/>
        </w:rPr>
        <w:t>、甲、</w:t>
      </w:r>
      <w:r>
        <w:t>乙</w:t>
      </w:r>
      <w:r>
        <w:rPr>
          <w:rFonts w:hint="eastAsia"/>
        </w:rPr>
        <w:t>共同</w:t>
      </w:r>
      <w:r>
        <w:t>して返還</w:t>
      </w:r>
      <w:r>
        <w:rPr>
          <w:rFonts w:hint="eastAsia"/>
        </w:rPr>
        <w:t>時の土地</w:t>
      </w:r>
      <w:r>
        <w:t>の状態及び原形</w:t>
      </w:r>
      <w:r>
        <w:rPr>
          <w:rFonts w:hint="eastAsia"/>
        </w:rPr>
        <w:t>復旧</w:t>
      </w:r>
      <w:r>
        <w:t>の</w:t>
      </w:r>
      <w:r>
        <w:rPr>
          <w:rFonts w:hint="eastAsia"/>
        </w:rPr>
        <w:t>有無</w:t>
      </w:r>
      <w:r>
        <w:t>について</w:t>
      </w:r>
      <w:r>
        <w:rPr>
          <w:rFonts w:hint="eastAsia"/>
        </w:rPr>
        <w:t>調査</w:t>
      </w:r>
      <w:r>
        <w:t>するものとする。</w:t>
      </w:r>
    </w:p>
    <w:p w:rsidR="006D227F" w:rsidRDefault="006D227F" w:rsidP="006D227F">
      <w:pPr>
        <w:pStyle w:val="10"/>
        <w:shd w:val="clear" w:color="auto" w:fill="auto"/>
        <w:spacing w:line="360" w:lineRule="auto"/>
        <w:ind w:left="320" w:hanging="160"/>
        <w:jc w:val="both"/>
      </w:pPr>
      <w:r>
        <w:rPr>
          <w:rFonts w:ascii="Times New Roman" w:eastAsia="Times New Roman" w:hAnsi="Times New Roman" w:cs="Times New Roman"/>
          <w:sz w:val="20"/>
          <w:szCs w:val="20"/>
        </w:rPr>
        <w:t xml:space="preserve">2 </w:t>
      </w:r>
      <w:r>
        <w:rPr>
          <w:rFonts w:hint="eastAsia"/>
          <w:sz w:val="20"/>
          <w:szCs w:val="20"/>
        </w:rPr>
        <w:t xml:space="preserve">　</w:t>
      </w:r>
      <w:r w:rsidRPr="007E70F1">
        <w:rPr>
          <w:rFonts w:hint="eastAsia"/>
        </w:rPr>
        <w:t>前項の調査の</w:t>
      </w:r>
      <w:r>
        <w:t>結果</w:t>
      </w:r>
      <w:r>
        <w:rPr>
          <w:rFonts w:hint="eastAsia"/>
        </w:rPr>
        <w:t>、甲</w:t>
      </w:r>
      <w:r>
        <w:t>、乙双方が</w:t>
      </w:r>
      <w:r>
        <w:rPr>
          <w:rFonts w:hint="eastAsia"/>
        </w:rPr>
        <w:t>原形復旧</w:t>
      </w:r>
      <w:r>
        <w:t>を行う</w:t>
      </w:r>
      <w:r>
        <w:rPr>
          <w:rFonts w:hint="eastAsia"/>
        </w:rPr>
        <w:t>必要</w:t>
      </w:r>
      <w:r>
        <w:t>があると認めたときは</w:t>
      </w:r>
      <w:r>
        <w:rPr>
          <w:rFonts w:hint="eastAsia"/>
        </w:rPr>
        <w:t>、</w:t>
      </w:r>
      <w:r>
        <w:t>乙の</w:t>
      </w:r>
      <w:r>
        <w:rPr>
          <w:rFonts w:hint="eastAsia"/>
        </w:rPr>
        <w:t>予算</w:t>
      </w:r>
      <w:r>
        <w:t>その他の</w:t>
      </w:r>
      <w:r>
        <w:rPr>
          <w:rFonts w:hint="eastAsia"/>
        </w:rPr>
        <w:t>事情</w:t>
      </w:r>
      <w:r>
        <w:t>を</w:t>
      </w:r>
      <w:r>
        <w:rPr>
          <w:rFonts w:hint="eastAsia"/>
        </w:rPr>
        <w:t>参考</w:t>
      </w:r>
      <w:r>
        <w:t>として、</w:t>
      </w:r>
      <w:r>
        <w:rPr>
          <w:rFonts w:hint="eastAsia"/>
        </w:rPr>
        <w:t>復旧工事の程度を協議し</w:t>
      </w:r>
      <w:r>
        <w:t>、乙の</w:t>
      </w:r>
      <w:r>
        <w:rPr>
          <w:rFonts w:hint="eastAsia"/>
        </w:rPr>
        <w:t>費用負担に</w:t>
      </w:r>
      <w:r>
        <w:t>より乙</w:t>
      </w:r>
      <w:r>
        <w:rPr>
          <w:rFonts w:hint="eastAsia"/>
        </w:rPr>
        <w:t>又は</w:t>
      </w:r>
      <w:r>
        <w:t>甲が復旧</w:t>
      </w:r>
      <w:r>
        <w:rPr>
          <w:rFonts w:hint="eastAsia"/>
        </w:rPr>
        <w:t>工事</w:t>
      </w:r>
      <w:r>
        <w:t>を行うものとする。</w:t>
      </w:r>
    </w:p>
    <w:p w:rsidR="006D227F" w:rsidRPr="00A251B3" w:rsidRDefault="006D227F" w:rsidP="006D227F">
      <w:pPr>
        <w:pStyle w:val="10"/>
        <w:shd w:val="clear" w:color="auto" w:fill="auto"/>
        <w:spacing w:line="360" w:lineRule="auto"/>
        <w:ind w:left="240"/>
        <w:rPr>
          <w:rFonts w:ascii="ＭＳ ゴシック" w:eastAsia="ＭＳ ゴシック" w:hAnsi="ＭＳ ゴシック"/>
          <w:b/>
        </w:rPr>
      </w:pPr>
      <w:r w:rsidRPr="00A251B3">
        <w:rPr>
          <w:rFonts w:ascii="ＭＳ ゴシック" w:eastAsia="ＭＳ ゴシック" w:hAnsi="ＭＳ ゴシック"/>
          <w:b/>
        </w:rPr>
        <w:t>(租税等の負担)</w:t>
      </w:r>
    </w:p>
    <w:p w:rsidR="006D227F" w:rsidRDefault="006D227F" w:rsidP="006D227F">
      <w:pPr>
        <w:pStyle w:val="10"/>
        <w:shd w:val="clear" w:color="auto" w:fill="auto"/>
        <w:spacing w:line="360" w:lineRule="auto"/>
        <w:ind w:left="320" w:hanging="160"/>
        <w:jc w:val="both"/>
      </w:pPr>
      <w:r>
        <w:t>第</w:t>
      </w:r>
      <w:r>
        <w:rPr>
          <w:rFonts w:ascii="Times New Roman" w:eastAsia="Times New Roman" w:hAnsi="Times New Roman" w:cs="Times New Roman"/>
          <w:sz w:val="20"/>
          <w:szCs w:val="20"/>
        </w:rPr>
        <w:t>8</w:t>
      </w:r>
      <w:r>
        <w:t>条</w:t>
      </w:r>
      <w:r>
        <w:rPr>
          <w:rFonts w:hint="eastAsia"/>
        </w:rPr>
        <w:t xml:space="preserve">　</w:t>
      </w:r>
      <w:r>
        <w:t>この契約の</w:t>
      </w:r>
      <w:r>
        <w:rPr>
          <w:rFonts w:hint="eastAsia"/>
        </w:rPr>
        <w:t>存続期間中に</w:t>
      </w:r>
      <w:r>
        <w:t>、</w:t>
      </w:r>
      <w:r w:rsidRPr="007E70F1">
        <w:rPr>
          <w:rFonts w:hint="eastAsia"/>
          <w:lang w:val="en-US" w:bidi="en-US"/>
        </w:rPr>
        <w:t>土地</w:t>
      </w:r>
      <w:r>
        <w:t>について課せられる公租公課</w:t>
      </w:r>
      <w:r>
        <w:rPr>
          <w:rFonts w:hint="eastAsia"/>
        </w:rPr>
        <w:t>、</w:t>
      </w:r>
      <w:r>
        <w:t>受益</w:t>
      </w:r>
      <w:r>
        <w:rPr>
          <w:rFonts w:hint="eastAsia"/>
        </w:rPr>
        <w:t>者負担金</w:t>
      </w:r>
      <w:r>
        <w:t>その他の</w:t>
      </w:r>
      <w:r>
        <w:rPr>
          <w:rFonts w:hint="eastAsia"/>
        </w:rPr>
        <w:t>負担金</w:t>
      </w:r>
      <w:r>
        <w:t>はすべて甲の</w:t>
      </w:r>
      <w:r>
        <w:rPr>
          <w:rFonts w:hint="eastAsia"/>
        </w:rPr>
        <w:t>負担</w:t>
      </w:r>
      <w:r>
        <w:t>とする。</w:t>
      </w:r>
    </w:p>
    <w:p w:rsidR="006D227F" w:rsidRPr="00A251B3" w:rsidRDefault="006D227F" w:rsidP="006D227F">
      <w:pPr>
        <w:pStyle w:val="10"/>
        <w:shd w:val="clear" w:color="auto" w:fill="auto"/>
        <w:spacing w:line="360" w:lineRule="auto"/>
        <w:ind w:left="240"/>
        <w:rPr>
          <w:rFonts w:ascii="ＭＳ ゴシック" w:eastAsia="ＭＳ ゴシック" w:hAnsi="ＭＳ ゴシック"/>
          <w:b/>
        </w:rPr>
      </w:pPr>
      <w:r w:rsidRPr="00A251B3">
        <w:rPr>
          <w:rFonts w:ascii="ＭＳ ゴシック" w:eastAsia="ＭＳ ゴシック" w:hAnsi="ＭＳ ゴシック"/>
          <w:b/>
        </w:rPr>
        <w:t>(収入印紙の負担)</w:t>
      </w:r>
    </w:p>
    <w:p w:rsidR="006D227F" w:rsidRDefault="006D227F" w:rsidP="006D227F">
      <w:pPr>
        <w:pStyle w:val="10"/>
        <w:shd w:val="clear" w:color="auto" w:fill="auto"/>
        <w:spacing w:line="360" w:lineRule="auto"/>
        <w:ind w:left="240" w:hanging="80"/>
        <w:jc w:val="both"/>
      </w:pPr>
      <w:r>
        <w:t>第</w:t>
      </w:r>
      <w:r>
        <w:rPr>
          <w:rFonts w:ascii="Times New Roman" w:eastAsia="Times New Roman" w:hAnsi="Times New Roman" w:cs="Times New Roman"/>
          <w:sz w:val="20"/>
          <w:szCs w:val="20"/>
        </w:rPr>
        <w:t>9</w:t>
      </w:r>
      <w:r>
        <w:t>条</w:t>
      </w:r>
      <w:r>
        <w:rPr>
          <w:rFonts w:hint="eastAsia"/>
        </w:rPr>
        <w:t xml:space="preserve">　</w:t>
      </w:r>
      <w:r>
        <w:t>この契約</w:t>
      </w:r>
      <w:r>
        <w:rPr>
          <w:rFonts w:hint="eastAsia"/>
        </w:rPr>
        <w:t>書</w:t>
      </w:r>
      <w:r>
        <w:t>に必要な収入印紙に要する</w:t>
      </w:r>
      <w:r>
        <w:rPr>
          <w:rFonts w:ascii="Arial Unicode MS" w:eastAsia="Arial Unicode MS" w:hAnsi="Arial Unicode MS" w:cs="Arial Unicode MS" w:hint="eastAsia"/>
          <w:sz w:val="16"/>
          <w:szCs w:val="16"/>
        </w:rPr>
        <w:t>費</w:t>
      </w:r>
      <w:r>
        <w:t>用は、乙の</w:t>
      </w:r>
      <w:r>
        <w:rPr>
          <w:rFonts w:hint="eastAsia"/>
        </w:rPr>
        <w:t>負担</w:t>
      </w:r>
      <w:r>
        <w:t>とする</w:t>
      </w:r>
      <w:r>
        <w:rPr>
          <w:rFonts w:hint="eastAsia"/>
        </w:rPr>
        <w:t>、</w:t>
      </w:r>
    </w:p>
    <w:p w:rsidR="006D227F" w:rsidRPr="00A251B3" w:rsidRDefault="006D227F" w:rsidP="006D227F">
      <w:pPr>
        <w:pStyle w:val="10"/>
        <w:shd w:val="clear" w:color="auto" w:fill="auto"/>
        <w:spacing w:line="360" w:lineRule="auto"/>
        <w:ind w:left="240" w:hanging="80"/>
        <w:jc w:val="both"/>
        <w:rPr>
          <w:rFonts w:ascii="ＭＳ ゴシック" w:eastAsia="ＭＳ ゴシック" w:hAnsi="ＭＳ ゴシック"/>
          <w:b/>
        </w:rPr>
      </w:pPr>
      <w:r w:rsidRPr="00915F2D">
        <w:rPr>
          <w:b/>
        </w:rPr>
        <w:t xml:space="preserve"> </w:t>
      </w:r>
      <w:r w:rsidRPr="00A251B3">
        <w:rPr>
          <w:rFonts w:ascii="ＭＳ ゴシック" w:eastAsia="ＭＳ ゴシック" w:hAnsi="ＭＳ ゴシック"/>
          <w:b/>
        </w:rPr>
        <w:t>(契約外の事項)</w:t>
      </w:r>
    </w:p>
    <w:p w:rsidR="006D227F" w:rsidRDefault="006D227F" w:rsidP="006D227F">
      <w:pPr>
        <w:pStyle w:val="10"/>
        <w:shd w:val="clear" w:color="auto" w:fill="auto"/>
        <w:spacing w:line="360" w:lineRule="auto"/>
        <w:ind w:left="320" w:hanging="160"/>
        <w:jc w:val="both"/>
      </w:pPr>
      <w:r>
        <w:t>第</w:t>
      </w:r>
      <w:r>
        <w:rPr>
          <w:rFonts w:ascii="Times New Roman" w:eastAsia="Times New Roman" w:hAnsi="Times New Roman" w:cs="Times New Roman"/>
          <w:sz w:val="20"/>
          <w:szCs w:val="20"/>
        </w:rPr>
        <w:t>10</w:t>
      </w:r>
      <w:r>
        <w:t>条 この契約に</w:t>
      </w:r>
      <w:r>
        <w:rPr>
          <w:rFonts w:hint="eastAsia"/>
        </w:rPr>
        <w:t>疑義</w:t>
      </w:r>
      <w:r>
        <w:t>を生じたとき、</w:t>
      </w:r>
      <w:r>
        <w:rPr>
          <w:rFonts w:hint="eastAsia"/>
        </w:rPr>
        <w:t>又は</w:t>
      </w:r>
      <w:r>
        <w:t>この契約</w:t>
      </w:r>
      <w:r>
        <w:rPr>
          <w:rFonts w:hint="eastAsia"/>
        </w:rPr>
        <w:t>書</w:t>
      </w:r>
      <w:r>
        <w:t>に定めのない</w:t>
      </w:r>
      <w:r>
        <w:rPr>
          <w:rFonts w:hint="eastAsia"/>
        </w:rPr>
        <w:t>事項</w:t>
      </w:r>
      <w:r>
        <w:t>については、</w:t>
      </w:r>
      <w:r>
        <w:rPr>
          <w:rFonts w:hint="eastAsia"/>
        </w:rPr>
        <w:t>甲</w:t>
      </w:r>
      <w:r>
        <w:t>、乙協議して定めるものとする。</w:t>
      </w:r>
    </w:p>
    <w:p w:rsidR="006D227F" w:rsidRDefault="006D227F" w:rsidP="006D227F">
      <w:pPr>
        <w:pStyle w:val="10"/>
        <w:shd w:val="clear" w:color="auto" w:fill="auto"/>
        <w:spacing w:line="353" w:lineRule="exact"/>
        <w:ind w:left="320" w:firstLine="220"/>
        <w:sectPr w:rsidR="006D227F" w:rsidSect="00814544">
          <w:pgSz w:w="11900" w:h="16840"/>
          <w:pgMar w:top="1418" w:right="1418" w:bottom="851" w:left="1418" w:header="805" w:footer="3294" w:gutter="0"/>
          <w:pgNumType w:start="1"/>
          <w:cols w:space="720"/>
          <w:noEndnote/>
          <w:docGrid w:linePitch="360"/>
        </w:sectPr>
      </w:pPr>
      <w:r>
        <w:t>この契約締結の証として、契約</w:t>
      </w:r>
      <w:r>
        <w:rPr>
          <w:rFonts w:hint="eastAsia"/>
        </w:rPr>
        <w:t>書</w:t>
      </w:r>
      <w:r>
        <w:rPr>
          <w:rFonts w:ascii="Times New Roman" w:eastAsia="Times New Roman" w:hAnsi="Times New Roman" w:cs="Times New Roman"/>
          <w:sz w:val="20"/>
          <w:szCs w:val="20"/>
        </w:rPr>
        <w:t>2</w:t>
      </w:r>
      <w:r>
        <w:t>通を作成して</w:t>
      </w:r>
      <w:r>
        <w:rPr>
          <w:rFonts w:hint="eastAsia"/>
        </w:rPr>
        <w:t>、甲</w:t>
      </w:r>
      <w:r>
        <w:t>乙</w:t>
      </w:r>
      <w:r>
        <w:rPr>
          <w:rFonts w:hint="eastAsia"/>
        </w:rPr>
        <w:t>記名</w:t>
      </w:r>
      <w:r>
        <w:t>(個人の場台は</w:t>
      </w:r>
      <w:r>
        <w:rPr>
          <w:rFonts w:hint="eastAsia"/>
        </w:rPr>
        <w:t>署名</w:t>
      </w:r>
      <w:r>
        <w:t>とする。)押印のうえ, それ</w:t>
      </w:r>
      <w:r>
        <w:rPr>
          <w:rFonts w:hint="eastAsia"/>
        </w:rPr>
        <w:t>ぞれ</w:t>
      </w:r>
      <w:r>
        <w:rPr>
          <w:rFonts w:ascii="Times New Roman" w:eastAsia="Times New Roman" w:hAnsi="Times New Roman" w:cs="Times New Roman"/>
          <w:sz w:val="20"/>
          <w:szCs w:val="20"/>
        </w:rPr>
        <w:t>1</w:t>
      </w:r>
      <w:r>
        <w:t>通を保</w:t>
      </w:r>
      <w:r>
        <w:rPr>
          <w:rFonts w:hint="eastAsia"/>
        </w:rPr>
        <w:t>有</w:t>
      </w:r>
      <w:r>
        <w:t>する。</w:t>
      </w:r>
    </w:p>
    <w:p w:rsidR="006D227F" w:rsidRDefault="006D227F" w:rsidP="006D227F">
      <w:pPr>
        <w:spacing w:line="240" w:lineRule="exact"/>
        <w:rPr>
          <w:sz w:val="19"/>
          <w:szCs w:val="19"/>
          <w:lang w:eastAsia="ja-JP"/>
        </w:rPr>
      </w:pPr>
    </w:p>
    <w:p w:rsidR="006D227F" w:rsidRDefault="006D227F" w:rsidP="006D227F">
      <w:pPr>
        <w:spacing w:line="240" w:lineRule="exact"/>
        <w:rPr>
          <w:sz w:val="19"/>
          <w:szCs w:val="19"/>
          <w:lang w:eastAsia="ja-JP"/>
        </w:rPr>
      </w:pPr>
    </w:p>
    <w:p w:rsidR="006D227F" w:rsidRPr="00915F2D" w:rsidRDefault="006D227F" w:rsidP="006D227F">
      <w:pPr>
        <w:spacing w:line="240" w:lineRule="exact"/>
        <w:rPr>
          <w:sz w:val="19"/>
          <w:szCs w:val="19"/>
          <w:lang w:eastAsia="ja-JP"/>
        </w:rPr>
      </w:pPr>
      <w:r>
        <w:rPr>
          <w:rFonts w:ascii="ＭＳ 明朝" w:eastAsia="ＭＳ 明朝" w:hAnsi="ＭＳ 明朝" w:cs="ＭＳ 明朝" w:hint="eastAsia"/>
          <w:sz w:val="19"/>
          <w:szCs w:val="19"/>
          <w:lang w:eastAsia="ja-JP"/>
        </w:rPr>
        <w:t xml:space="preserve">　　　　　　　　　年　　月　　日</w:t>
      </w:r>
    </w:p>
    <w:p w:rsidR="006D227F" w:rsidRDefault="006D227F" w:rsidP="006D227F">
      <w:pPr>
        <w:spacing w:before="89" w:after="89" w:line="240" w:lineRule="exact"/>
        <w:rPr>
          <w:sz w:val="19"/>
          <w:szCs w:val="19"/>
          <w:lang w:eastAsia="ja-JP"/>
        </w:rPr>
      </w:pPr>
    </w:p>
    <w:p w:rsidR="006D227F" w:rsidRDefault="006D227F" w:rsidP="006D227F">
      <w:pPr>
        <w:spacing w:line="1" w:lineRule="exact"/>
        <w:rPr>
          <w:rFonts w:eastAsiaTheme="minorEastAsia"/>
          <w:lang w:eastAsia="ja-JP"/>
        </w:rPr>
      </w:pPr>
    </w:p>
    <w:p w:rsidR="006D227F" w:rsidRPr="00915F2D" w:rsidRDefault="006D227F" w:rsidP="006D227F">
      <w:pPr>
        <w:spacing w:line="1" w:lineRule="exact"/>
        <w:rPr>
          <w:rFonts w:eastAsiaTheme="minorEastAsia"/>
          <w:lang w:eastAsia="ja-JP"/>
        </w:rPr>
        <w:sectPr w:rsidR="006D227F" w:rsidRPr="00915F2D">
          <w:type w:val="continuous"/>
          <w:pgSz w:w="11900" w:h="16840"/>
          <w:pgMar w:top="1236" w:right="0" w:bottom="3725" w:left="0" w:header="0" w:footer="3" w:gutter="0"/>
          <w:cols w:space="720"/>
          <w:noEndnote/>
          <w:docGrid w:linePitch="360"/>
        </w:sectPr>
      </w:pPr>
    </w:p>
    <w:p w:rsidR="006D227F" w:rsidRDefault="006D227F" w:rsidP="006D227F">
      <w:pPr>
        <w:pStyle w:val="10"/>
        <w:shd w:val="clear" w:color="auto" w:fill="auto"/>
        <w:tabs>
          <w:tab w:val="left" w:pos="6096"/>
        </w:tabs>
        <w:spacing w:after="140" w:line="240" w:lineRule="auto"/>
        <w:ind w:leftChars="2362" w:left="5669"/>
      </w:pPr>
      <w:r>
        <w:rPr>
          <w:rFonts w:hint="eastAsia"/>
        </w:rPr>
        <w:t xml:space="preserve">甲　</w:t>
      </w:r>
      <w:r>
        <w:tab/>
      </w:r>
      <w:r>
        <w:rPr>
          <w:rFonts w:hint="eastAsia"/>
        </w:rPr>
        <w:t>住</w:t>
      </w:r>
      <w:r w:rsidR="005548AE">
        <w:rPr>
          <w:rFonts w:hint="eastAsia"/>
        </w:rPr>
        <w:t xml:space="preserve">　</w:t>
      </w:r>
      <w:r>
        <w:rPr>
          <w:rFonts w:hint="eastAsia"/>
        </w:rPr>
        <w:t>所</w:t>
      </w:r>
    </w:p>
    <w:p w:rsidR="006D227F" w:rsidRDefault="006D227F" w:rsidP="006D227F">
      <w:pPr>
        <w:pStyle w:val="10"/>
        <w:shd w:val="clear" w:color="auto" w:fill="auto"/>
        <w:tabs>
          <w:tab w:val="left" w:pos="6096"/>
        </w:tabs>
        <w:spacing w:line="240" w:lineRule="auto"/>
        <w:ind w:leftChars="2450" w:left="5880" w:right="760"/>
      </w:pPr>
      <w:r>
        <w:tab/>
        <w:t>氏名又は名称</w:t>
      </w:r>
      <w:r>
        <w:rPr>
          <w:rFonts w:hint="eastAsia"/>
        </w:rPr>
        <w:t xml:space="preserve">　　　　　　　　　㊞</w:t>
      </w:r>
    </w:p>
    <w:p w:rsidR="006D227F" w:rsidRPr="006D227F" w:rsidRDefault="006D227F" w:rsidP="006D227F">
      <w:pPr>
        <w:pStyle w:val="10"/>
        <w:shd w:val="clear" w:color="auto" w:fill="auto"/>
        <w:tabs>
          <w:tab w:val="left" w:pos="6096"/>
        </w:tabs>
        <w:spacing w:line="240" w:lineRule="auto"/>
        <w:ind w:leftChars="2450" w:left="5880" w:right="760"/>
      </w:pPr>
    </w:p>
    <w:p w:rsidR="006D227F" w:rsidRPr="00A251B3" w:rsidRDefault="006D227F" w:rsidP="006D227F">
      <w:pPr>
        <w:pStyle w:val="10"/>
        <w:shd w:val="clear" w:color="auto" w:fill="auto"/>
        <w:tabs>
          <w:tab w:val="left" w:pos="6096"/>
        </w:tabs>
        <w:spacing w:line="367" w:lineRule="exact"/>
        <w:ind w:leftChars="2362" w:left="5669" w:right="780"/>
        <w:rPr>
          <w:lang w:val="en-US"/>
        </w:rPr>
      </w:pPr>
      <w:r>
        <w:rPr>
          <w:rFonts w:eastAsiaTheme="minorEastAsia" w:hint="eastAsia"/>
        </w:rPr>
        <w:t xml:space="preserve">　　　　　　　　　　　　　　　　　　　　　　　　</w:t>
      </w:r>
      <w:r>
        <w:rPr>
          <w:rFonts w:hint="eastAsia"/>
        </w:rPr>
        <w:t xml:space="preserve">乙　</w:t>
      </w:r>
      <w:r w:rsidRPr="00A251B3">
        <w:rPr>
          <w:lang w:val="en-US"/>
        </w:rPr>
        <w:tab/>
      </w:r>
      <w:r w:rsidR="005548AE">
        <w:rPr>
          <w:rFonts w:hint="eastAsia"/>
        </w:rPr>
        <w:t>住　所　千曲市杭瀬下二丁目1番地</w:t>
      </w:r>
    </w:p>
    <w:p w:rsidR="006D227F" w:rsidRPr="007E70F1" w:rsidRDefault="006D227F" w:rsidP="006D227F">
      <w:pPr>
        <w:pStyle w:val="10"/>
        <w:shd w:val="clear" w:color="auto" w:fill="auto"/>
        <w:tabs>
          <w:tab w:val="left" w:pos="6096"/>
        </w:tabs>
        <w:spacing w:line="367" w:lineRule="exact"/>
        <w:ind w:leftChars="2362" w:left="5669" w:right="104" w:firstLineChars="200" w:firstLine="400"/>
        <w:rPr>
          <w:rFonts w:cs="Times New Roman"/>
          <w:lang w:val="en-US"/>
        </w:rPr>
      </w:pPr>
      <w:r w:rsidRPr="00A251B3">
        <w:rPr>
          <w:rFonts w:ascii="Times New Roman" w:eastAsiaTheme="minorEastAsia" w:hAnsi="Times New Roman" w:cs="Times New Roman"/>
          <w:sz w:val="20"/>
          <w:szCs w:val="20"/>
          <w:lang w:val="en-US"/>
        </w:rPr>
        <w:tab/>
      </w:r>
      <w:r w:rsidR="005548AE">
        <w:rPr>
          <w:rFonts w:cs="Times New Roman" w:hint="eastAsia"/>
        </w:rPr>
        <w:t>名　称　千曲市</w:t>
      </w:r>
    </w:p>
    <w:p w:rsidR="006D227F" w:rsidRPr="00A251B3" w:rsidRDefault="006D227F" w:rsidP="006D227F">
      <w:pPr>
        <w:pStyle w:val="10"/>
        <w:shd w:val="clear" w:color="auto" w:fill="auto"/>
        <w:tabs>
          <w:tab w:val="left" w:pos="6096"/>
        </w:tabs>
        <w:spacing w:line="367" w:lineRule="exact"/>
        <w:ind w:leftChars="2362" w:left="5669" w:right="104" w:firstLineChars="200" w:firstLine="380"/>
        <w:rPr>
          <w:lang w:val="en-US"/>
        </w:rPr>
      </w:pPr>
      <w:r w:rsidRPr="00A251B3">
        <w:rPr>
          <w:lang w:val="en-US"/>
        </w:rPr>
        <w:tab/>
      </w:r>
      <w:r w:rsidR="00E159DA">
        <w:rPr>
          <w:rFonts w:hint="eastAsia"/>
        </w:rPr>
        <w:t>代表者　千曲市長　小川修一</w:t>
      </w:r>
      <w:bookmarkStart w:id="1" w:name="_GoBack"/>
      <w:bookmarkEnd w:id="1"/>
      <w:r w:rsidR="005548AE">
        <w:rPr>
          <w:rFonts w:hint="eastAsia"/>
        </w:rPr>
        <w:t xml:space="preserve">　　㊞</w:t>
      </w:r>
    </w:p>
    <w:p w:rsidR="006D227F" w:rsidRPr="006D227F" w:rsidRDefault="006D227F" w:rsidP="006D227F">
      <w:pPr>
        <w:pStyle w:val="10"/>
        <w:shd w:val="clear" w:color="auto" w:fill="auto"/>
        <w:tabs>
          <w:tab w:val="left" w:pos="6096"/>
        </w:tabs>
        <w:spacing w:line="367" w:lineRule="exact"/>
        <w:ind w:leftChars="2421" w:left="5810" w:right="-746" w:firstLineChars="150" w:firstLine="285"/>
        <w:rPr>
          <w:lang w:val="en-US"/>
        </w:rPr>
        <w:sectPr w:rsidR="006D227F" w:rsidRPr="006D227F">
          <w:type w:val="continuous"/>
          <w:pgSz w:w="11900" w:h="16840"/>
          <w:pgMar w:top="1236" w:right="536" w:bottom="3725" w:left="930" w:header="0" w:footer="3" w:gutter="0"/>
          <w:cols w:space="720"/>
          <w:noEndnote/>
          <w:docGrid w:linePitch="360"/>
        </w:sectPr>
      </w:pPr>
    </w:p>
    <w:p w:rsidR="006D227F" w:rsidRPr="00BC53FD" w:rsidRDefault="006D227F" w:rsidP="006D227F">
      <w:pPr>
        <w:spacing w:line="1" w:lineRule="exact"/>
        <w:rPr>
          <w:rFonts w:eastAsiaTheme="minorEastAsia"/>
          <w:lang w:eastAsia="ja-JP"/>
        </w:rPr>
        <w:sectPr w:rsidR="006D227F" w:rsidRPr="00BC53FD">
          <w:type w:val="continuous"/>
          <w:pgSz w:w="11900" w:h="16840"/>
          <w:pgMar w:top="1236" w:right="0" w:bottom="1236" w:left="0" w:header="0" w:footer="3" w:gutter="0"/>
          <w:cols w:space="720"/>
          <w:noEndnote/>
          <w:docGrid w:linePitch="360"/>
        </w:sectPr>
      </w:pPr>
    </w:p>
    <w:p w:rsidR="006D227F" w:rsidRDefault="006D227F" w:rsidP="006D227F">
      <w:pPr>
        <w:pStyle w:val="10"/>
        <w:shd w:val="clear" w:color="auto" w:fill="auto"/>
        <w:spacing w:after="240"/>
      </w:pPr>
      <w:r>
        <w:lastRenderedPageBreak/>
        <w:t>別表</w:t>
      </w:r>
    </w:p>
    <w:p w:rsidR="006D227F" w:rsidRDefault="006D227F" w:rsidP="006D227F">
      <w:pPr>
        <w:pStyle w:val="110"/>
        <w:keepNext/>
        <w:keepLines/>
        <w:shd w:val="clear" w:color="auto" w:fill="auto"/>
        <w:jc w:val="center"/>
      </w:pPr>
      <w:r>
        <w:t>土</w:t>
      </w:r>
      <w:r>
        <w:rPr>
          <w:rFonts w:hint="eastAsia"/>
        </w:rPr>
        <w:t xml:space="preserve">　</w:t>
      </w:r>
      <w:r>
        <w:t xml:space="preserve"> 地 </w:t>
      </w:r>
      <w:r>
        <w:rPr>
          <w:rFonts w:hint="eastAsia"/>
        </w:rPr>
        <w:t xml:space="preserve">　</w:t>
      </w:r>
      <w:r>
        <w:t xml:space="preserve">の </w:t>
      </w:r>
      <w:r>
        <w:rPr>
          <w:rFonts w:hint="eastAsia"/>
        </w:rPr>
        <w:t xml:space="preserve">　</w:t>
      </w:r>
      <w:r>
        <w:t xml:space="preserve">表 </w:t>
      </w:r>
      <w:r>
        <w:rPr>
          <w:rFonts w:hint="eastAsia"/>
        </w:rPr>
        <w:t xml:space="preserve">　</w:t>
      </w:r>
      <w:r>
        <w:t>示</w:t>
      </w:r>
    </w:p>
    <w:p w:rsidR="006D227F" w:rsidRDefault="006D227F" w:rsidP="006D227F">
      <w:pPr>
        <w:pStyle w:val="10"/>
        <w:shd w:val="clear" w:color="auto" w:fill="auto"/>
        <w:spacing w:line="200" w:lineRule="exact"/>
        <w:ind w:right="785"/>
        <w:jc w:val="right"/>
      </w:pPr>
      <w:r>
        <w:rPr>
          <w:rFonts w:hint="eastAsia"/>
        </w:rPr>
        <w:t>郡　　　町</w:t>
      </w:r>
    </w:p>
    <w:p w:rsidR="006D227F" w:rsidRDefault="006D227F" w:rsidP="006D227F">
      <w:pPr>
        <w:pStyle w:val="10"/>
        <w:shd w:val="clear" w:color="auto" w:fill="auto"/>
        <w:spacing w:line="200" w:lineRule="exact"/>
        <w:jc w:val="right"/>
      </w:pPr>
      <w:r>
        <w:t>地内</w:t>
      </w:r>
    </w:p>
    <w:p w:rsidR="006D227F" w:rsidRDefault="006D227F" w:rsidP="006D227F">
      <w:pPr>
        <w:pStyle w:val="10"/>
        <w:shd w:val="clear" w:color="auto" w:fill="auto"/>
        <w:spacing w:line="200" w:lineRule="exact"/>
        <w:ind w:right="785"/>
        <w:jc w:val="right"/>
      </w:pPr>
      <w:r>
        <w:rPr>
          <w:rFonts w:hint="eastAsia"/>
        </w:rPr>
        <w:t>市　　　村</w:t>
      </w:r>
    </w:p>
    <w:p w:rsidR="006D227F" w:rsidRDefault="006D227F" w:rsidP="006D227F">
      <w:pPr>
        <w:pStyle w:val="10"/>
        <w:shd w:val="clear" w:color="auto" w:fill="auto"/>
        <w:jc w:val="right"/>
      </w:pPr>
    </w:p>
    <w:tbl>
      <w:tblPr>
        <w:tblOverlap w:val="never"/>
        <w:tblW w:w="891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000" w:firstRow="0" w:lastRow="0" w:firstColumn="0" w:lastColumn="0" w:noHBand="0" w:noVBand="0"/>
      </w:tblPr>
      <w:tblGrid>
        <w:gridCol w:w="1375"/>
        <w:gridCol w:w="1346"/>
        <w:gridCol w:w="1336"/>
        <w:gridCol w:w="1501"/>
        <w:gridCol w:w="1318"/>
        <w:gridCol w:w="2034"/>
      </w:tblGrid>
      <w:tr w:rsidR="006D227F" w:rsidTr="008B0B72">
        <w:trPr>
          <w:trHeight w:hRule="exact" w:val="529"/>
          <w:jc w:val="center"/>
        </w:trPr>
        <w:tc>
          <w:tcPr>
            <w:tcW w:w="1375" w:type="dxa"/>
            <w:shd w:val="clear" w:color="auto" w:fill="auto"/>
            <w:vAlign w:val="center"/>
          </w:tcPr>
          <w:p w:rsidR="006D227F" w:rsidRDefault="006D227F" w:rsidP="00C60B62">
            <w:pPr>
              <w:pStyle w:val="13"/>
              <w:shd w:val="clear" w:color="auto" w:fill="auto"/>
              <w:tabs>
                <w:tab w:val="left" w:pos="908"/>
              </w:tabs>
              <w:spacing w:line="240" w:lineRule="auto"/>
              <w:ind w:firstLineChars="100" w:firstLine="190"/>
              <w:jc w:val="both"/>
            </w:pPr>
            <w:r>
              <w:t>大</w:t>
            </w:r>
            <w:r>
              <w:tab/>
              <w:t>字</w:t>
            </w:r>
          </w:p>
        </w:tc>
        <w:tc>
          <w:tcPr>
            <w:tcW w:w="1346" w:type="dxa"/>
            <w:shd w:val="clear" w:color="auto" w:fill="auto"/>
            <w:vAlign w:val="center"/>
          </w:tcPr>
          <w:p w:rsidR="006D227F" w:rsidRDefault="006D227F" w:rsidP="00C60B62">
            <w:pPr>
              <w:pStyle w:val="13"/>
              <w:shd w:val="clear" w:color="auto" w:fill="auto"/>
              <w:spacing w:line="240" w:lineRule="auto"/>
              <w:jc w:val="center"/>
            </w:pPr>
            <w:r>
              <w:t>字</w:t>
            </w:r>
          </w:p>
        </w:tc>
        <w:tc>
          <w:tcPr>
            <w:tcW w:w="1336" w:type="dxa"/>
            <w:shd w:val="clear" w:color="auto" w:fill="auto"/>
            <w:vAlign w:val="center"/>
          </w:tcPr>
          <w:p w:rsidR="006D227F" w:rsidRDefault="006D227F" w:rsidP="00C60B62">
            <w:pPr>
              <w:pStyle w:val="13"/>
              <w:shd w:val="clear" w:color="auto" w:fill="auto"/>
              <w:tabs>
                <w:tab w:val="left" w:pos="888"/>
              </w:tabs>
              <w:spacing w:line="240" w:lineRule="auto"/>
              <w:ind w:left="240"/>
              <w:jc w:val="both"/>
            </w:pPr>
            <w:r>
              <w:t>地</w:t>
            </w:r>
            <w:r>
              <w:tab/>
              <w:t>番</w:t>
            </w:r>
          </w:p>
        </w:tc>
        <w:tc>
          <w:tcPr>
            <w:tcW w:w="1501" w:type="dxa"/>
            <w:shd w:val="clear" w:color="auto" w:fill="auto"/>
            <w:vAlign w:val="center"/>
          </w:tcPr>
          <w:p w:rsidR="006D227F" w:rsidRDefault="006D227F" w:rsidP="00C60B62">
            <w:pPr>
              <w:pStyle w:val="13"/>
              <w:shd w:val="clear" w:color="auto" w:fill="auto"/>
              <w:tabs>
                <w:tab w:val="left" w:pos="982"/>
              </w:tabs>
              <w:spacing w:line="240" w:lineRule="auto"/>
              <w:ind w:left="320"/>
              <w:jc w:val="both"/>
            </w:pPr>
            <w:r>
              <w:t>地</w:t>
            </w:r>
            <w:r>
              <w:tab/>
              <w:t>目</w:t>
            </w:r>
          </w:p>
        </w:tc>
        <w:tc>
          <w:tcPr>
            <w:tcW w:w="1318" w:type="dxa"/>
            <w:shd w:val="clear" w:color="auto" w:fill="auto"/>
            <w:vAlign w:val="center"/>
          </w:tcPr>
          <w:p w:rsidR="006D227F" w:rsidRDefault="006D227F" w:rsidP="00C60B62">
            <w:pPr>
              <w:pStyle w:val="13"/>
              <w:shd w:val="clear" w:color="auto" w:fill="auto"/>
              <w:spacing w:line="240" w:lineRule="auto"/>
              <w:jc w:val="center"/>
            </w:pPr>
            <w:r>
              <w:t>賃借地積</w:t>
            </w:r>
          </w:p>
        </w:tc>
        <w:tc>
          <w:tcPr>
            <w:tcW w:w="2034" w:type="dxa"/>
            <w:shd w:val="clear" w:color="auto" w:fill="auto"/>
            <w:vAlign w:val="center"/>
          </w:tcPr>
          <w:p w:rsidR="006D227F" w:rsidRDefault="006D227F" w:rsidP="00C60B62">
            <w:pPr>
              <w:pStyle w:val="13"/>
              <w:shd w:val="clear" w:color="auto" w:fill="auto"/>
              <w:tabs>
                <w:tab w:val="left" w:pos="1317"/>
              </w:tabs>
              <w:spacing w:line="240" w:lineRule="auto"/>
              <w:ind w:left="460"/>
              <w:jc w:val="both"/>
            </w:pPr>
            <w:r>
              <w:t>摘</w:t>
            </w:r>
            <w:r>
              <w:tab/>
              <w:t>要</w:t>
            </w: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1"/>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22"/>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22"/>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1"/>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1"/>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15"/>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r w:rsidR="006D227F" w:rsidTr="008B0B72">
        <w:trPr>
          <w:trHeight w:hRule="exact" w:val="558"/>
          <w:jc w:val="center"/>
        </w:trPr>
        <w:tc>
          <w:tcPr>
            <w:tcW w:w="1375" w:type="dxa"/>
            <w:shd w:val="clear" w:color="auto" w:fill="auto"/>
          </w:tcPr>
          <w:p w:rsidR="006D227F" w:rsidRDefault="006D227F" w:rsidP="008B0B72">
            <w:pPr>
              <w:rPr>
                <w:sz w:val="10"/>
                <w:szCs w:val="10"/>
              </w:rPr>
            </w:pPr>
          </w:p>
        </w:tc>
        <w:tc>
          <w:tcPr>
            <w:tcW w:w="1346" w:type="dxa"/>
            <w:shd w:val="clear" w:color="auto" w:fill="auto"/>
          </w:tcPr>
          <w:p w:rsidR="006D227F" w:rsidRDefault="006D227F" w:rsidP="008B0B72">
            <w:pPr>
              <w:rPr>
                <w:sz w:val="10"/>
                <w:szCs w:val="10"/>
              </w:rPr>
            </w:pPr>
          </w:p>
        </w:tc>
        <w:tc>
          <w:tcPr>
            <w:tcW w:w="1336" w:type="dxa"/>
            <w:shd w:val="clear" w:color="auto" w:fill="auto"/>
          </w:tcPr>
          <w:p w:rsidR="006D227F" w:rsidRDefault="006D227F" w:rsidP="008B0B72">
            <w:pPr>
              <w:rPr>
                <w:sz w:val="10"/>
                <w:szCs w:val="10"/>
              </w:rPr>
            </w:pPr>
          </w:p>
        </w:tc>
        <w:tc>
          <w:tcPr>
            <w:tcW w:w="1501" w:type="dxa"/>
            <w:shd w:val="clear" w:color="auto" w:fill="auto"/>
          </w:tcPr>
          <w:p w:rsidR="006D227F" w:rsidRDefault="006D227F" w:rsidP="008B0B72">
            <w:pPr>
              <w:rPr>
                <w:sz w:val="10"/>
                <w:szCs w:val="10"/>
              </w:rPr>
            </w:pPr>
          </w:p>
        </w:tc>
        <w:tc>
          <w:tcPr>
            <w:tcW w:w="1318" w:type="dxa"/>
            <w:shd w:val="clear" w:color="auto" w:fill="auto"/>
          </w:tcPr>
          <w:p w:rsidR="006D227F" w:rsidRDefault="006D227F" w:rsidP="008B0B72">
            <w:pPr>
              <w:rPr>
                <w:sz w:val="10"/>
                <w:szCs w:val="10"/>
              </w:rPr>
            </w:pPr>
          </w:p>
        </w:tc>
        <w:tc>
          <w:tcPr>
            <w:tcW w:w="2034" w:type="dxa"/>
            <w:shd w:val="clear" w:color="auto" w:fill="auto"/>
          </w:tcPr>
          <w:p w:rsidR="006D227F" w:rsidRDefault="006D227F" w:rsidP="008B0B72">
            <w:pPr>
              <w:rPr>
                <w:sz w:val="10"/>
                <w:szCs w:val="10"/>
              </w:rPr>
            </w:pPr>
          </w:p>
        </w:tc>
      </w:tr>
    </w:tbl>
    <w:p w:rsidR="006D227F" w:rsidRDefault="006D227F" w:rsidP="006D227F">
      <w:pPr>
        <w:spacing w:after="1599" w:line="1" w:lineRule="exact"/>
      </w:pPr>
    </w:p>
    <w:sectPr w:rsidR="006D227F" w:rsidSect="00E9001F">
      <w:pgSz w:w="11900" w:h="16840"/>
      <w:pgMar w:top="1418" w:right="1418" w:bottom="851" w:left="1418" w:header="862" w:footer="41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E83" w:rsidRDefault="005B3E83">
      <w:r>
        <w:separator/>
      </w:r>
    </w:p>
  </w:endnote>
  <w:endnote w:type="continuationSeparator" w:id="0">
    <w:p w:rsidR="005B3E83" w:rsidRDefault="005B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80"/>
    <w:family w:val="modern"/>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E83" w:rsidRDefault="005B3E83"/>
  </w:footnote>
  <w:footnote w:type="continuationSeparator" w:id="0">
    <w:p w:rsidR="005B3E83" w:rsidRDefault="005B3E8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52C96"/>
    <w:multiLevelType w:val="multilevel"/>
    <w:tmpl w:val="505A04B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81"/>
  <w:drawingGridVerticalSpacing w:val="181"/>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3BC"/>
    <w:rsid w:val="0009200F"/>
    <w:rsid w:val="00094774"/>
    <w:rsid w:val="0030323F"/>
    <w:rsid w:val="00532051"/>
    <w:rsid w:val="005548AE"/>
    <w:rsid w:val="00565124"/>
    <w:rsid w:val="005B3E83"/>
    <w:rsid w:val="00644B90"/>
    <w:rsid w:val="006D227F"/>
    <w:rsid w:val="007E75D3"/>
    <w:rsid w:val="00AC14F0"/>
    <w:rsid w:val="00AF398D"/>
    <w:rsid w:val="00BB6DFE"/>
    <w:rsid w:val="00BE3F2D"/>
    <w:rsid w:val="00C60B62"/>
    <w:rsid w:val="00CE23BC"/>
    <w:rsid w:val="00D92161"/>
    <w:rsid w:val="00E159DA"/>
    <w:rsid w:val="00E31A9A"/>
    <w:rsid w:val="00E37796"/>
    <w:rsid w:val="00F31A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3A509CF"/>
  <w15:docId w15:val="{D6B2DA9C-D536-4B79-ACE9-3C30CCDF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本文|2_"/>
    <w:basedOn w:val="a0"/>
    <w:link w:val="20"/>
    <w:rPr>
      <w:rFonts w:ascii="Arial" w:eastAsia="Arial" w:hAnsi="Arial" w:cs="Arial"/>
      <w:b w:val="0"/>
      <w:bCs w:val="0"/>
      <w:i w:val="0"/>
      <w:iCs w:val="0"/>
      <w:smallCaps w:val="0"/>
      <w:strike w:val="0"/>
      <w:sz w:val="20"/>
      <w:szCs w:val="20"/>
      <w:u w:val="none"/>
    </w:rPr>
  </w:style>
  <w:style w:type="character" w:customStyle="1" w:styleId="1">
    <w:name w:val="本文|1_"/>
    <w:basedOn w:val="a0"/>
    <w:link w:val="10"/>
    <w:rPr>
      <w:rFonts w:ascii="ＭＳ 明朝" w:eastAsia="ＭＳ 明朝" w:hAnsi="ＭＳ 明朝" w:cs="ＭＳ 明朝"/>
      <w:b w:val="0"/>
      <w:bCs w:val="0"/>
      <w:i w:val="0"/>
      <w:iCs w:val="0"/>
      <w:smallCaps w:val="0"/>
      <w:strike w:val="0"/>
      <w:sz w:val="19"/>
      <w:szCs w:val="19"/>
      <w:u w:val="none"/>
      <w:lang w:val="ja-JP" w:eastAsia="ja-JP" w:bidi="ja-JP"/>
    </w:rPr>
  </w:style>
  <w:style w:type="character" w:customStyle="1" w:styleId="11">
    <w:name w:val="見出し #1|1_"/>
    <w:basedOn w:val="a0"/>
    <w:link w:val="110"/>
    <w:rPr>
      <w:rFonts w:ascii="ＭＳ 明朝" w:eastAsia="ＭＳ 明朝" w:hAnsi="ＭＳ 明朝" w:cs="ＭＳ 明朝"/>
      <w:b w:val="0"/>
      <w:bCs w:val="0"/>
      <w:i w:val="0"/>
      <w:iCs w:val="0"/>
      <w:smallCaps w:val="0"/>
      <w:strike w:val="0"/>
      <w:sz w:val="26"/>
      <w:szCs w:val="26"/>
      <w:u w:val="none"/>
      <w:lang w:val="ja-JP" w:eastAsia="ja-JP" w:bidi="ja-JP"/>
    </w:rPr>
  </w:style>
  <w:style w:type="character" w:customStyle="1" w:styleId="12">
    <w:name w:val="その他|1_"/>
    <w:basedOn w:val="a0"/>
    <w:link w:val="13"/>
    <w:rPr>
      <w:rFonts w:ascii="ＭＳ 明朝" w:eastAsia="ＭＳ 明朝" w:hAnsi="ＭＳ 明朝" w:cs="ＭＳ 明朝"/>
      <w:b w:val="0"/>
      <w:bCs w:val="0"/>
      <w:i w:val="0"/>
      <w:iCs w:val="0"/>
      <w:smallCaps w:val="0"/>
      <w:strike w:val="0"/>
      <w:sz w:val="19"/>
      <w:szCs w:val="19"/>
      <w:u w:val="none"/>
      <w:lang w:val="ja-JP" w:eastAsia="ja-JP" w:bidi="ja-JP"/>
    </w:rPr>
  </w:style>
  <w:style w:type="character" w:customStyle="1" w:styleId="14">
    <w:name w:val="テーブルのキャプション|1_"/>
    <w:basedOn w:val="a0"/>
    <w:link w:val="15"/>
    <w:rPr>
      <w:rFonts w:ascii="ＭＳ 明朝" w:eastAsia="ＭＳ 明朝" w:hAnsi="ＭＳ 明朝" w:cs="ＭＳ 明朝"/>
      <w:b w:val="0"/>
      <w:bCs w:val="0"/>
      <w:i w:val="0"/>
      <w:iCs w:val="0"/>
      <w:smallCaps w:val="0"/>
      <w:strike w:val="0"/>
      <w:sz w:val="19"/>
      <w:szCs w:val="19"/>
      <w:u w:val="none"/>
      <w:lang w:val="ja-JP" w:eastAsia="ja-JP" w:bidi="ja-JP"/>
    </w:rPr>
  </w:style>
  <w:style w:type="paragraph" w:customStyle="1" w:styleId="20">
    <w:name w:val="本文|2"/>
    <w:basedOn w:val="a"/>
    <w:link w:val="2"/>
    <w:pPr>
      <w:shd w:val="clear" w:color="auto" w:fill="FFFFFF"/>
    </w:pPr>
    <w:rPr>
      <w:rFonts w:ascii="Arial" w:eastAsia="Arial" w:hAnsi="Arial" w:cs="Arial"/>
      <w:sz w:val="20"/>
      <w:szCs w:val="20"/>
    </w:rPr>
  </w:style>
  <w:style w:type="paragraph" w:customStyle="1" w:styleId="10">
    <w:name w:val="本文|1"/>
    <w:basedOn w:val="a"/>
    <w:link w:val="1"/>
    <w:pPr>
      <w:shd w:val="clear" w:color="auto" w:fill="FFFFFF"/>
      <w:spacing w:line="410" w:lineRule="auto"/>
    </w:pPr>
    <w:rPr>
      <w:rFonts w:ascii="ＭＳ 明朝" w:eastAsia="ＭＳ 明朝" w:hAnsi="ＭＳ 明朝" w:cs="ＭＳ 明朝"/>
      <w:sz w:val="19"/>
      <w:szCs w:val="19"/>
      <w:lang w:val="ja-JP" w:eastAsia="ja-JP" w:bidi="ja-JP"/>
    </w:rPr>
  </w:style>
  <w:style w:type="paragraph" w:customStyle="1" w:styleId="110">
    <w:name w:val="見出し #1|1"/>
    <w:basedOn w:val="a"/>
    <w:link w:val="11"/>
    <w:pPr>
      <w:shd w:val="clear" w:color="auto" w:fill="FFFFFF"/>
      <w:spacing w:after="280"/>
      <w:ind w:left="700"/>
      <w:outlineLvl w:val="0"/>
    </w:pPr>
    <w:rPr>
      <w:rFonts w:ascii="ＭＳ 明朝" w:eastAsia="ＭＳ 明朝" w:hAnsi="ＭＳ 明朝" w:cs="ＭＳ 明朝"/>
      <w:sz w:val="26"/>
      <w:szCs w:val="26"/>
      <w:lang w:val="ja-JP" w:eastAsia="ja-JP" w:bidi="ja-JP"/>
    </w:rPr>
  </w:style>
  <w:style w:type="paragraph" w:customStyle="1" w:styleId="13">
    <w:name w:val="その他|1"/>
    <w:basedOn w:val="a"/>
    <w:link w:val="12"/>
    <w:pPr>
      <w:shd w:val="clear" w:color="auto" w:fill="FFFFFF"/>
      <w:spacing w:line="410" w:lineRule="auto"/>
    </w:pPr>
    <w:rPr>
      <w:rFonts w:ascii="ＭＳ 明朝" w:eastAsia="ＭＳ 明朝" w:hAnsi="ＭＳ 明朝" w:cs="ＭＳ 明朝"/>
      <w:sz w:val="19"/>
      <w:szCs w:val="19"/>
      <w:lang w:val="ja-JP" w:eastAsia="ja-JP" w:bidi="ja-JP"/>
    </w:rPr>
  </w:style>
  <w:style w:type="paragraph" w:customStyle="1" w:styleId="15">
    <w:name w:val="テーブルのキャプション|1"/>
    <w:basedOn w:val="a"/>
    <w:link w:val="14"/>
    <w:pPr>
      <w:shd w:val="clear" w:color="auto" w:fill="FFFFFF"/>
    </w:pPr>
    <w:rPr>
      <w:rFonts w:ascii="ＭＳ 明朝" w:eastAsia="ＭＳ 明朝" w:hAnsi="ＭＳ 明朝" w:cs="ＭＳ 明朝"/>
      <w:sz w:val="19"/>
      <w:szCs w:val="19"/>
      <w:lang w:val="ja-JP" w:eastAsia="ja-JP" w:bidi="ja-JP"/>
    </w:rPr>
  </w:style>
  <w:style w:type="paragraph" w:styleId="a3">
    <w:name w:val="Balloon Text"/>
    <w:basedOn w:val="a"/>
    <w:link w:val="a4"/>
    <w:uiPriority w:val="99"/>
    <w:semiHidden/>
    <w:unhideWhenUsed/>
    <w:rsid w:val="00AC14F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C14F0"/>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6D227F"/>
    <w:pPr>
      <w:tabs>
        <w:tab w:val="center" w:pos="4252"/>
        <w:tab w:val="right" w:pos="8504"/>
      </w:tabs>
      <w:snapToGrid w:val="0"/>
    </w:pPr>
  </w:style>
  <w:style w:type="character" w:customStyle="1" w:styleId="a6">
    <w:name w:val="ヘッダー (文字)"/>
    <w:basedOn w:val="a0"/>
    <w:link w:val="a5"/>
    <w:uiPriority w:val="99"/>
    <w:rsid w:val="006D227F"/>
    <w:rPr>
      <w:rFonts w:eastAsia="Times New Roman"/>
      <w:color w:val="000000"/>
    </w:rPr>
  </w:style>
  <w:style w:type="paragraph" w:styleId="a7">
    <w:name w:val="footer"/>
    <w:basedOn w:val="a"/>
    <w:link w:val="a8"/>
    <w:uiPriority w:val="99"/>
    <w:unhideWhenUsed/>
    <w:rsid w:val="006D227F"/>
    <w:pPr>
      <w:tabs>
        <w:tab w:val="center" w:pos="4252"/>
        <w:tab w:val="right" w:pos="8504"/>
      </w:tabs>
      <w:snapToGrid w:val="0"/>
    </w:pPr>
  </w:style>
  <w:style w:type="character" w:customStyle="1" w:styleId="a8">
    <w:name w:val="フッター (文字)"/>
    <w:basedOn w:val="a0"/>
    <w:link w:val="a7"/>
    <w:uiPriority w:val="99"/>
    <w:rsid w:val="006D227F"/>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320</Words>
  <Characters>1825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髙木 拓郎</dc:creator>
  <cp:lastModifiedBy>髙木　拓郎</cp:lastModifiedBy>
  <cp:revision>4</cp:revision>
  <cp:lastPrinted>2019-02-04T04:32:00Z</cp:lastPrinted>
  <dcterms:created xsi:type="dcterms:W3CDTF">2020-09-17T01:40:00Z</dcterms:created>
  <dcterms:modified xsi:type="dcterms:W3CDTF">2024-11-07T03:11:00Z</dcterms:modified>
</cp:coreProperties>
</file>