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C58" w:rsidRDefault="00C56AAF" w:rsidP="00EF72C5">
      <w:pPr>
        <w:widowControl w:val="0"/>
        <w:autoSpaceDE w:val="0"/>
        <w:autoSpaceDN w:val="0"/>
        <w:adjustRightInd w:val="0"/>
        <w:jc w:val="center"/>
        <w:rPr>
          <w:rFonts w:ascii="HG丸ｺﾞｼｯｸM-PRO" w:eastAsia="HG丸ｺﾞｼｯｸM-PRO" w:cs="HG丸ｺﾞｼｯｸM-PRO"/>
          <w:b/>
          <w:kern w:val="0"/>
          <w:sz w:val="28"/>
          <w:szCs w:val="26"/>
        </w:rPr>
      </w:pPr>
      <w:r w:rsidRPr="00B35834">
        <w:rPr>
          <w:rFonts w:ascii="HG丸ｺﾞｼｯｸM-PRO" w:eastAsia="HG丸ｺﾞｼｯｸM-PRO" w:cs="HG丸ｺﾞｼｯｸM-PRO" w:hint="eastAsia"/>
          <w:b/>
          <w:kern w:val="0"/>
          <w:sz w:val="32"/>
          <w:szCs w:val="26"/>
        </w:rPr>
        <w:t>避難場所、避難所開設の手順</w:t>
      </w:r>
      <w:r w:rsidR="00EF72C5" w:rsidRPr="00B35834">
        <w:rPr>
          <w:rFonts w:ascii="HG丸ｺﾞｼｯｸM-PRO" w:eastAsia="HG丸ｺﾞｼｯｸM-PRO" w:cs="HG丸ｺﾞｼｯｸM-PRO" w:hint="eastAsia"/>
          <w:b/>
          <w:kern w:val="0"/>
          <w:sz w:val="32"/>
          <w:szCs w:val="26"/>
        </w:rPr>
        <w:t xml:space="preserve">　</w:t>
      </w:r>
      <w:r w:rsidR="00EF72C5">
        <w:rPr>
          <w:rFonts w:ascii="HG丸ｺﾞｼｯｸM-PRO" w:eastAsia="HG丸ｺﾞｼｯｸM-PRO" w:cs="HG丸ｺﾞｼｯｸM-PRO" w:hint="eastAsia"/>
          <w:b/>
          <w:kern w:val="0"/>
          <w:sz w:val="28"/>
          <w:szCs w:val="26"/>
        </w:rPr>
        <w:t>【</w:t>
      </w:r>
      <w:r>
        <w:rPr>
          <w:rFonts w:ascii="HG丸ｺﾞｼｯｸM-PRO" w:eastAsia="HG丸ｺﾞｼｯｸM-PRO" w:cs="HG丸ｺﾞｼｯｸM-PRO" w:hint="eastAsia"/>
          <w:b/>
          <w:kern w:val="0"/>
          <w:sz w:val="28"/>
          <w:szCs w:val="26"/>
        </w:rPr>
        <w:t>公民館編</w:t>
      </w:r>
      <w:r w:rsidR="00EF72C5">
        <w:rPr>
          <w:rFonts w:ascii="HG丸ｺﾞｼｯｸM-PRO" w:eastAsia="HG丸ｺﾞｼｯｸM-PRO" w:cs="HG丸ｺﾞｼｯｸM-PRO" w:hint="eastAsia"/>
          <w:b/>
          <w:kern w:val="0"/>
          <w:sz w:val="28"/>
          <w:szCs w:val="26"/>
        </w:rPr>
        <w:t>】</w:t>
      </w:r>
    </w:p>
    <w:p w:rsidR="00C56AAF" w:rsidRPr="003B5A35" w:rsidRDefault="003B5A35" w:rsidP="00C56AAF">
      <w:pPr>
        <w:widowControl w:val="0"/>
        <w:autoSpaceDE w:val="0"/>
        <w:autoSpaceDN w:val="0"/>
        <w:adjustRightInd w:val="0"/>
        <w:ind w:right="220"/>
        <w:rPr>
          <w:rFonts w:ascii="HG丸ｺﾞｼｯｸM-PRO" w:eastAsia="HG丸ｺﾞｼｯｸM-PRO" w:cs="HG丸ｺﾞｼｯｸM-PRO"/>
          <w:kern w:val="0"/>
          <w:sz w:val="28"/>
          <w:szCs w:val="28"/>
        </w:rPr>
      </w:pPr>
      <w:r w:rsidRPr="003B5A35">
        <w:rPr>
          <w:rFonts w:ascii="HG丸ｺﾞｼｯｸM-PRO" w:eastAsia="HG丸ｺﾞｼｯｸM-PRO" w:cs="HG丸ｺﾞｼｯｸM-PRO" w:hint="eastAsia"/>
          <w:kern w:val="0"/>
          <w:sz w:val="28"/>
          <w:szCs w:val="28"/>
        </w:rPr>
        <w:t xml:space="preserve">１　</w:t>
      </w:r>
      <w:r w:rsidR="003B1B2D" w:rsidRPr="003B5A35">
        <w:rPr>
          <w:rFonts w:ascii="HG丸ｺﾞｼｯｸM-PRO" w:eastAsia="HG丸ｺﾞｼｯｸM-PRO" w:cs="HG丸ｺﾞｼｯｸM-PRO" w:hint="eastAsia"/>
          <w:kern w:val="0"/>
          <w:sz w:val="28"/>
          <w:szCs w:val="28"/>
        </w:rPr>
        <w:t>避難場所</w:t>
      </w:r>
      <w:r w:rsidR="003B1B2D">
        <w:rPr>
          <w:rFonts w:ascii="HG丸ｺﾞｼｯｸM-PRO" w:eastAsia="HG丸ｺﾞｼｯｸM-PRO" w:cs="HG丸ｺﾞｼｯｸM-PRO" w:hint="eastAsia"/>
          <w:kern w:val="0"/>
          <w:sz w:val="28"/>
          <w:szCs w:val="28"/>
        </w:rPr>
        <w:t>・</w:t>
      </w:r>
      <w:r w:rsidR="00C56AAF" w:rsidRPr="003B5A35">
        <w:rPr>
          <w:rFonts w:ascii="HG丸ｺﾞｼｯｸM-PRO" w:eastAsia="HG丸ｺﾞｼｯｸM-PRO" w:cs="HG丸ｺﾞｼｯｸM-PRO" w:hint="eastAsia"/>
          <w:kern w:val="0"/>
          <w:sz w:val="28"/>
          <w:szCs w:val="28"/>
        </w:rPr>
        <w:t>避難所</w:t>
      </w:r>
      <w:r w:rsidRPr="003B5A35">
        <w:rPr>
          <w:rFonts w:ascii="HG丸ｺﾞｼｯｸM-PRO" w:eastAsia="HG丸ｺﾞｼｯｸM-PRO" w:cs="HG丸ｺﾞｼｯｸM-PRO" w:hint="eastAsia"/>
          <w:kern w:val="0"/>
          <w:sz w:val="28"/>
          <w:szCs w:val="28"/>
        </w:rPr>
        <w:t>について</w:t>
      </w:r>
    </w:p>
    <w:tbl>
      <w:tblPr>
        <w:tblStyle w:val="aa"/>
        <w:tblW w:w="9498" w:type="dxa"/>
        <w:tblInd w:w="-5" w:type="dxa"/>
        <w:tblLook w:val="04A0" w:firstRow="1" w:lastRow="0" w:firstColumn="1" w:lastColumn="0" w:noHBand="0" w:noVBand="1"/>
      </w:tblPr>
      <w:tblGrid>
        <w:gridCol w:w="2127"/>
        <w:gridCol w:w="7371"/>
      </w:tblGrid>
      <w:tr w:rsidR="00C56AAF" w:rsidRPr="00211C4D" w:rsidTr="00C56AAF">
        <w:tc>
          <w:tcPr>
            <w:tcW w:w="2127" w:type="dxa"/>
          </w:tcPr>
          <w:p w:rsidR="00C56AAF" w:rsidRPr="00211C4D" w:rsidRDefault="00C56AAF" w:rsidP="00C56AAF">
            <w:pPr>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種　　別</w:t>
            </w:r>
          </w:p>
        </w:tc>
        <w:tc>
          <w:tcPr>
            <w:tcW w:w="7371" w:type="dxa"/>
          </w:tcPr>
          <w:p w:rsidR="00C56AAF" w:rsidRPr="00211C4D" w:rsidRDefault="003B5A35" w:rsidP="00C56AAF">
            <w:pPr>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開設の基準</w:t>
            </w:r>
          </w:p>
        </w:tc>
      </w:tr>
      <w:tr w:rsidR="00C56AAF" w:rsidRPr="00211C4D" w:rsidTr="00C56AAF">
        <w:tc>
          <w:tcPr>
            <w:tcW w:w="2127" w:type="dxa"/>
            <w:vAlign w:val="center"/>
          </w:tcPr>
          <w:p w:rsidR="00C56AAF" w:rsidRPr="00C56AAF" w:rsidRDefault="00C56AAF" w:rsidP="00C56AAF">
            <w:pPr>
              <w:rPr>
                <w:rFonts w:ascii="HG丸ｺﾞｼｯｸM-PRO" w:eastAsia="HG丸ｺﾞｼｯｸM-PRO" w:cs="HG丸ｺﾞｼｯｸM-PRO"/>
                <w:b/>
                <w:kern w:val="0"/>
                <w:sz w:val="28"/>
                <w:szCs w:val="28"/>
              </w:rPr>
            </w:pPr>
            <w:r w:rsidRPr="00C56AAF">
              <w:rPr>
                <w:rFonts w:ascii="HG丸ｺﾞｼｯｸM-PRO" w:eastAsia="HG丸ｺﾞｼｯｸM-PRO" w:cs="HG丸ｺﾞｼｯｸM-PRO" w:hint="eastAsia"/>
                <w:b/>
                <w:kern w:val="0"/>
                <w:sz w:val="28"/>
                <w:szCs w:val="28"/>
              </w:rPr>
              <w:t>避難場所</w:t>
            </w:r>
          </w:p>
        </w:tc>
        <w:tc>
          <w:tcPr>
            <w:tcW w:w="7371" w:type="dxa"/>
          </w:tcPr>
          <w:p w:rsidR="00C56AAF" w:rsidRPr="00C56AAF" w:rsidRDefault="00C56AAF" w:rsidP="00C56AAF">
            <w:pPr>
              <w:rPr>
                <w:rFonts w:ascii="HG丸ｺﾞｼｯｸM-PRO" w:eastAsia="HG丸ｺﾞｼｯｸM-PRO" w:hAnsi="HG丸ｺﾞｼｯｸM-PRO" w:cs="HG丸ｺﾞｼｯｸM-PRO"/>
                <w:kern w:val="0"/>
                <w:sz w:val="22"/>
                <w:u w:val="single"/>
              </w:rPr>
            </w:pPr>
            <w:r w:rsidRPr="00C56AAF">
              <w:rPr>
                <w:rFonts w:ascii="HG丸ｺﾞｼｯｸM-PRO" w:eastAsia="HG丸ｺﾞｼｯｸM-PRO" w:hAnsi="HG丸ｺﾞｼｯｸM-PRO" w:cs="Times New Roman" w:hint="eastAsia"/>
                <w:sz w:val="24"/>
              </w:rPr>
              <w:t>災害から身を守るために緊急的に避難する場所</w:t>
            </w:r>
          </w:p>
        </w:tc>
      </w:tr>
      <w:tr w:rsidR="00C56AAF" w:rsidRPr="00211C4D" w:rsidTr="00C56AAF">
        <w:tc>
          <w:tcPr>
            <w:tcW w:w="2127" w:type="dxa"/>
            <w:vAlign w:val="center"/>
          </w:tcPr>
          <w:p w:rsidR="00C56AAF" w:rsidRPr="00C56AAF" w:rsidRDefault="00C56AAF" w:rsidP="00C56AAF">
            <w:pPr>
              <w:rPr>
                <w:rFonts w:ascii="HG丸ｺﾞｼｯｸM-PRO" w:eastAsia="HG丸ｺﾞｼｯｸM-PRO" w:cs="HG丸ｺﾞｼｯｸM-PRO"/>
                <w:b/>
                <w:kern w:val="0"/>
                <w:sz w:val="28"/>
                <w:szCs w:val="28"/>
              </w:rPr>
            </w:pPr>
            <w:r w:rsidRPr="00C56AAF">
              <w:rPr>
                <w:rFonts w:ascii="HG丸ｺﾞｼｯｸM-PRO" w:eastAsia="HG丸ｺﾞｼｯｸM-PRO" w:cs="HG丸ｺﾞｼｯｸM-PRO" w:hint="eastAsia"/>
                <w:b/>
                <w:kern w:val="0"/>
                <w:sz w:val="28"/>
                <w:szCs w:val="28"/>
              </w:rPr>
              <w:t>避難所</w:t>
            </w:r>
          </w:p>
        </w:tc>
        <w:tc>
          <w:tcPr>
            <w:tcW w:w="7371" w:type="dxa"/>
          </w:tcPr>
          <w:p w:rsidR="00C56AAF" w:rsidRPr="00C56AAF" w:rsidRDefault="00C56AAF" w:rsidP="00C56AAF">
            <w:pPr>
              <w:rPr>
                <w:rFonts w:ascii="HG丸ｺﾞｼｯｸM-PRO" w:eastAsia="HG丸ｺﾞｼｯｸM-PRO" w:hAnsi="HG丸ｺﾞｼｯｸM-PRO" w:cs="HG丸ｺﾞｼｯｸM-PRO"/>
                <w:kern w:val="0"/>
                <w:sz w:val="24"/>
                <w:u w:val="single"/>
              </w:rPr>
            </w:pPr>
            <w:r w:rsidRPr="00C56AAF">
              <w:rPr>
                <w:rFonts w:ascii="HG丸ｺﾞｼｯｸM-PRO" w:eastAsia="HG丸ｺﾞｼｯｸM-PRO" w:hAnsi="HG丸ｺﾞｼｯｸM-PRO" w:cs="Times New Roman" w:hint="eastAsia"/>
                <w:sz w:val="24"/>
              </w:rPr>
              <w:t>災害の危険がなくなるまで必要期間滞在し、または災害によって自宅に戻れなくなった者が一時的に滞在する場所</w:t>
            </w:r>
          </w:p>
        </w:tc>
      </w:tr>
    </w:tbl>
    <w:p w:rsidR="007C276F" w:rsidRDefault="007C276F" w:rsidP="009F0AA2">
      <w:pPr>
        <w:widowControl w:val="0"/>
        <w:autoSpaceDE w:val="0"/>
        <w:autoSpaceDN w:val="0"/>
        <w:adjustRightInd w:val="0"/>
        <w:jc w:val="center"/>
        <w:rPr>
          <w:rFonts w:ascii="HG丸ｺﾞｼｯｸM-PRO" w:eastAsia="HG丸ｺﾞｼｯｸM-PRO" w:cs="HG丸ｺﾞｼｯｸM-PRO"/>
          <w:b/>
          <w:kern w:val="0"/>
          <w:sz w:val="28"/>
          <w:szCs w:val="26"/>
        </w:rPr>
      </w:pPr>
    </w:p>
    <w:p w:rsidR="00C56AAF" w:rsidRPr="003B5A35" w:rsidRDefault="003B5A35" w:rsidP="00C56AAF">
      <w:pPr>
        <w:rPr>
          <w:rFonts w:ascii="HG丸ｺﾞｼｯｸM-PRO" w:eastAsia="HG丸ｺﾞｼｯｸM-PRO" w:cs="HG丸ｺﾞｼｯｸM-PRO"/>
          <w:kern w:val="0"/>
          <w:sz w:val="28"/>
          <w:szCs w:val="26"/>
        </w:rPr>
      </w:pPr>
      <w:r w:rsidRPr="003B5A35">
        <w:rPr>
          <w:rFonts w:ascii="HG丸ｺﾞｼｯｸM-PRO" w:eastAsia="HG丸ｺﾞｼｯｸM-PRO" w:cs="HG丸ｺﾞｼｯｸM-PRO" w:hint="eastAsia"/>
          <w:kern w:val="0"/>
          <w:sz w:val="28"/>
          <w:szCs w:val="26"/>
        </w:rPr>
        <w:t xml:space="preserve">２　</w:t>
      </w:r>
      <w:r w:rsidR="00C56AAF" w:rsidRPr="003B5A35">
        <w:rPr>
          <w:rFonts w:ascii="HG丸ｺﾞｼｯｸM-PRO" w:eastAsia="HG丸ｺﾞｼｯｸM-PRO" w:cs="HG丸ｺﾞｼｯｸM-PRO" w:hint="eastAsia"/>
          <w:kern w:val="0"/>
          <w:sz w:val="28"/>
          <w:szCs w:val="26"/>
        </w:rPr>
        <w:t>避難場所</w:t>
      </w:r>
      <w:r w:rsidR="00183FB1">
        <w:rPr>
          <w:rFonts w:ascii="HG丸ｺﾞｼｯｸM-PRO" w:eastAsia="HG丸ｺﾞｼｯｸM-PRO" w:cs="HG丸ｺﾞｼｯｸM-PRO" w:hint="eastAsia"/>
          <w:kern w:val="0"/>
          <w:sz w:val="28"/>
          <w:szCs w:val="26"/>
        </w:rPr>
        <w:t>、避難所</w:t>
      </w:r>
      <w:r w:rsidR="00C56AAF" w:rsidRPr="003B5A35">
        <w:rPr>
          <w:rFonts w:ascii="HG丸ｺﾞｼｯｸM-PRO" w:eastAsia="HG丸ｺﾞｼｯｸM-PRO" w:cs="HG丸ｺﾞｼｯｸM-PRO" w:hint="eastAsia"/>
          <w:kern w:val="0"/>
          <w:sz w:val="28"/>
          <w:szCs w:val="26"/>
        </w:rPr>
        <w:t>開設の基準</w:t>
      </w:r>
      <w:r w:rsidRPr="003B5A35">
        <w:rPr>
          <w:rFonts w:ascii="HG丸ｺﾞｼｯｸM-PRO" w:eastAsia="HG丸ｺﾞｼｯｸM-PRO" w:cs="HG丸ｺﾞｼｯｸM-PRO" w:hint="eastAsia"/>
          <w:kern w:val="0"/>
          <w:sz w:val="28"/>
          <w:szCs w:val="26"/>
        </w:rPr>
        <w:t>について</w:t>
      </w:r>
    </w:p>
    <w:tbl>
      <w:tblPr>
        <w:tblStyle w:val="aa"/>
        <w:tblW w:w="9498" w:type="dxa"/>
        <w:tblInd w:w="-5" w:type="dxa"/>
        <w:tblLook w:val="04A0" w:firstRow="1" w:lastRow="0" w:firstColumn="1" w:lastColumn="0" w:noHBand="0" w:noVBand="1"/>
      </w:tblPr>
      <w:tblGrid>
        <w:gridCol w:w="2127"/>
        <w:gridCol w:w="7371"/>
      </w:tblGrid>
      <w:tr w:rsidR="00C56AAF" w:rsidRPr="00211C4D" w:rsidTr="003B5A35">
        <w:tc>
          <w:tcPr>
            <w:tcW w:w="2127" w:type="dxa"/>
          </w:tcPr>
          <w:p w:rsidR="00C56AAF" w:rsidRPr="00211C4D" w:rsidRDefault="00C56AAF" w:rsidP="00C56AAF">
            <w:pPr>
              <w:jc w:val="center"/>
              <w:rPr>
                <w:rFonts w:ascii="HG丸ｺﾞｼｯｸM-PRO" w:eastAsia="HG丸ｺﾞｼｯｸM-PRO" w:cs="HG丸ｺﾞｼｯｸM-PRO"/>
                <w:kern w:val="0"/>
                <w:sz w:val="22"/>
              </w:rPr>
            </w:pPr>
            <w:r w:rsidRPr="00211C4D">
              <w:rPr>
                <w:rFonts w:ascii="HG丸ｺﾞｼｯｸM-PRO" w:eastAsia="HG丸ｺﾞｼｯｸM-PRO" w:cs="HG丸ｺﾞｼｯｸM-PRO" w:hint="eastAsia"/>
                <w:kern w:val="0"/>
                <w:sz w:val="22"/>
              </w:rPr>
              <w:t>種</w:t>
            </w:r>
            <w:r>
              <w:rPr>
                <w:rFonts w:ascii="HG丸ｺﾞｼｯｸM-PRO" w:eastAsia="HG丸ｺﾞｼｯｸM-PRO" w:cs="HG丸ｺﾞｼｯｸM-PRO" w:hint="eastAsia"/>
                <w:kern w:val="0"/>
                <w:sz w:val="22"/>
              </w:rPr>
              <w:t xml:space="preserve">　　</w:t>
            </w:r>
            <w:r w:rsidRPr="00211C4D">
              <w:rPr>
                <w:rFonts w:ascii="HG丸ｺﾞｼｯｸM-PRO" w:eastAsia="HG丸ｺﾞｼｯｸM-PRO" w:cs="HG丸ｺﾞｼｯｸM-PRO" w:hint="eastAsia"/>
                <w:kern w:val="0"/>
                <w:sz w:val="22"/>
              </w:rPr>
              <w:t>別</w:t>
            </w:r>
          </w:p>
        </w:tc>
        <w:tc>
          <w:tcPr>
            <w:tcW w:w="7371" w:type="dxa"/>
          </w:tcPr>
          <w:p w:rsidR="00C56AAF" w:rsidRPr="00211C4D" w:rsidRDefault="00C56AAF" w:rsidP="00C56AAF">
            <w:pPr>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避難の基準</w:t>
            </w:r>
          </w:p>
        </w:tc>
      </w:tr>
      <w:tr w:rsidR="00C56AAF" w:rsidRPr="00211C4D" w:rsidTr="003B5A35">
        <w:tc>
          <w:tcPr>
            <w:tcW w:w="2127" w:type="dxa"/>
            <w:vAlign w:val="center"/>
          </w:tcPr>
          <w:p w:rsidR="00C56AAF" w:rsidRPr="00D13001" w:rsidRDefault="00C56AAF" w:rsidP="00C56AAF">
            <w:pPr>
              <w:rPr>
                <w:rFonts w:ascii="HG丸ｺﾞｼｯｸM-PRO" w:eastAsia="HG丸ｺﾞｼｯｸM-PRO" w:cs="HG丸ｺﾞｼｯｸM-PRO"/>
                <w:b/>
                <w:kern w:val="0"/>
                <w:sz w:val="22"/>
              </w:rPr>
            </w:pPr>
            <w:r w:rsidRPr="00D13001">
              <w:rPr>
                <w:rFonts w:ascii="HG丸ｺﾞｼｯｸM-PRO" w:eastAsia="HG丸ｺﾞｼｯｸM-PRO" w:cs="HG丸ｺﾞｼｯｸM-PRO" w:hint="eastAsia"/>
                <w:b/>
                <w:kern w:val="0"/>
                <w:sz w:val="24"/>
              </w:rPr>
              <w:t>地震発生</w:t>
            </w:r>
            <w:r w:rsidRPr="00D13001">
              <w:rPr>
                <w:rFonts w:ascii="HG丸ｺﾞｼｯｸM-PRO" w:eastAsia="HG丸ｺﾞｼｯｸM-PRO" w:cs="HG丸ｺﾞｼｯｸM-PRO" w:hint="eastAsia"/>
                <w:b/>
                <w:kern w:val="0"/>
                <w:sz w:val="22"/>
              </w:rPr>
              <w:t>の場合</w:t>
            </w:r>
          </w:p>
        </w:tc>
        <w:tc>
          <w:tcPr>
            <w:tcW w:w="7371" w:type="dxa"/>
          </w:tcPr>
          <w:p w:rsidR="00C56AAF" w:rsidRPr="00D13001" w:rsidRDefault="00C56AAF" w:rsidP="003B5A35">
            <w:pPr>
              <w:spacing w:line="400" w:lineRule="exact"/>
              <w:rPr>
                <w:rFonts w:ascii="HG丸ｺﾞｼｯｸM-PRO" w:eastAsia="HG丸ｺﾞｼｯｸM-PRO" w:cs="HG丸ｺﾞｼｯｸM-PRO"/>
                <w:kern w:val="0"/>
                <w:sz w:val="22"/>
                <w:u w:val="single"/>
              </w:rPr>
            </w:pPr>
            <w:r w:rsidRPr="0094486A">
              <w:rPr>
                <w:rFonts w:ascii="HG丸ｺﾞｼｯｸM-PRO" w:eastAsia="HG丸ｺﾞｼｯｸM-PRO" w:cs="HG丸ｺﾞｼｯｸM-PRO" w:hint="eastAsia"/>
                <w:kern w:val="0"/>
                <w:sz w:val="22"/>
              </w:rPr>
              <w:t>・</w:t>
            </w:r>
            <w:r w:rsidRPr="00D13001">
              <w:rPr>
                <w:rFonts w:ascii="HG丸ｺﾞｼｯｸM-PRO" w:eastAsia="HG丸ｺﾞｼｯｸM-PRO" w:cs="HG丸ｺﾞｼｯｸM-PRO" w:hint="eastAsia"/>
                <w:kern w:val="0"/>
                <w:sz w:val="24"/>
                <w:u w:val="single"/>
              </w:rPr>
              <w:t>震度５弱以上の地震</w:t>
            </w:r>
            <w:r w:rsidRPr="00D13001">
              <w:rPr>
                <w:rFonts w:ascii="HG丸ｺﾞｼｯｸM-PRO" w:eastAsia="HG丸ｺﾞｼｯｸM-PRO" w:cs="HG丸ｺﾞｼｯｸM-PRO" w:hint="eastAsia"/>
                <w:kern w:val="0"/>
                <w:sz w:val="22"/>
                <w:u w:val="single"/>
              </w:rPr>
              <w:t>が発生したとき</w:t>
            </w:r>
          </w:p>
          <w:p w:rsidR="00C56AAF" w:rsidRPr="0094486A" w:rsidRDefault="00C56AAF" w:rsidP="003B5A35">
            <w:pPr>
              <w:spacing w:line="400" w:lineRule="exact"/>
              <w:rPr>
                <w:rFonts w:ascii="HG丸ｺﾞｼｯｸM-PRO" w:eastAsia="HG丸ｺﾞｼｯｸM-PRO" w:cs="HG丸ｺﾞｼｯｸM-PRO"/>
                <w:kern w:val="0"/>
                <w:sz w:val="22"/>
              </w:rPr>
            </w:pPr>
            <w:r w:rsidRPr="0094486A">
              <w:rPr>
                <w:rFonts w:ascii="HG丸ｺﾞｼｯｸM-PRO" w:eastAsia="HG丸ｺﾞｼｯｸM-PRO" w:cs="HG丸ｺﾞｼｯｸM-PRO" w:hint="eastAsia"/>
                <w:kern w:val="0"/>
                <w:sz w:val="22"/>
              </w:rPr>
              <w:t>・</w:t>
            </w:r>
            <w:r w:rsidRPr="00D13001">
              <w:rPr>
                <w:rFonts w:ascii="HG丸ｺﾞｼｯｸM-PRO" w:eastAsia="HG丸ｺﾞｼｯｸM-PRO" w:cs="HG丸ｺﾞｼｯｸM-PRO" w:hint="eastAsia"/>
                <w:kern w:val="0"/>
                <w:sz w:val="22"/>
                <w:u w:val="single"/>
              </w:rPr>
              <w:t>自主避難が開始されたとき</w:t>
            </w:r>
          </w:p>
        </w:tc>
      </w:tr>
      <w:tr w:rsidR="00C56AAF" w:rsidRPr="00211C4D" w:rsidTr="00EF72C5">
        <w:trPr>
          <w:trHeight w:val="6804"/>
        </w:trPr>
        <w:tc>
          <w:tcPr>
            <w:tcW w:w="2127" w:type="dxa"/>
            <w:vAlign w:val="center"/>
          </w:tcPr>
          <w:p w:rsidR="00C56AAF" w:rsidRPr="00D13001" w:rsidRDefault="00C56AAF" w:rsidP="00C56AAF">
            <w:pPr>
              <w:rPr>
                <w:rFonts w:ascii="HG丸ｺﾞｼｯｸM-PRO" w:eastAsia="HG丸ｺﾞｼｯｸM-PRO" w:cs="HG丸ｺﾞｼｯｸM-PRO"/>
                <w:b/>
                <w:kern w:val="0"/>
                <w:sz w:val="22"/>
              </w:rPr>
            </w:pPr>
            <w:r w:rsidRPr="00D13001">
              <w:rPr>
                <w:rFonts w:ascii="HG丸ｺﾞｼｯｸM-PRO" w:eastAsia="HG丸ｺﾞｼｯｸM-PRO" w:cs="HG丸ｺﾞｼｯｸM-PRO" w:hint="eastAsia"/>
                <w:b/>
                <w:kern w:val="0"/>
                <w:sz w:val="24"/>
              </w:rPr>
              <w:t>風水害等</w:t>
            </w:r>
            <w:r w:rsidRPr="00D13001">
              <w:rPr>
                <w:rFonts w:ascii="HG丸ｺﾞｼｯｸM-PRO" w:eastAsia="HG丸ｺﾞｼｯｸM-PRO" w:cs="HG丸ｺﾞｼｯｸM-PRO" w:hint="eastAsia"/>
                <w:b/>
                <w:kern w:val="0"/>
                <w:sz w:val="22"/>
              </w:rPr>
              <w:t>の場合</w:t>
            </w:r>
          </w:p>
        </w:tc>
        <w:tc>
          <w:tcPr>
            <w:tcW w:w="7371" w:type="dxa"/>
          </w:tcPr>
          <w:p w:rsidR="00C56AAF" w:rsidRDefault="00C56AAF" w:rsidP="003B5A35">
            <w:pPr>
              <w:spacing w:line="400" w:lineRule="exact"/>
              <w:ind w:left="220" w:hangingChars="100" w:hanging="220"/>
              <w:rPr>
                <w:rFonts w:ascii="HG丸ｺﾞｼｯｸM-PRO" w:eastAsia="HG丸ｺﾞｼｯｸM-PRO" w:cs="HG丸ｺﾞｼｯｸM-PRO"/>
                <w:kern w:val="0"/>
                <w:sz w:val="22"/>
                <w:u w:val="single"/>
              </w:rPr>
            </w:pPr>
            <w:r w:rsidRPr="0094486A">
              <w:rPr>
                <w:rFonts w:ascii="HG丸ｺﾞｼｯｸM-PRO" w:eastAsia="HG丸ｺﾞｼｯｸM-PRO" w:cs="HG丸ｺﾞｼｯｸM-PRO" w:hint="eastAsia"/>
                <w:kern w:val="0"/>
                <w:sz w:val="22"/>
              </w:rPr>
              <w:t>・</w:t>
            </w:r>
            <w:r w:rsidR="003B5A35" w:rsidRPr="00EF72C5">
              <w:rPr>
                <w:rFonts w:ascii="HG丸ｺﾞｼｯｸM-PRO" w:eastAsia="HG丸ｺﾞｼｯｸM-PRO" w:cs="HG丸ｺﾞｼｯｸM-PRO" w:hint="eastAsia"/>
                <w:b/>
                <w:kern w:val="0"/>
                <w:sz w:val="22"/>
              </w:rPr>
              <w:t>警戒レベル３「</w:t>
            </w:r>
            <w:r w:rsidRPr="00EF72C5">
              <w:rPr>
                <w:rFonts w:ascii="HG丸ｺﾞｼｯｸM-PRO" w:eastAsia="HG丸ｺﾞｼｯｸM-PRO" w:cs="HG丸ｺﾞｼｯｸM-PRO" w:hint="eastAsia"/>
                <w:b/>
                <w:kern w:val="0"/>
                <w:sz w:val="24"/>
                <w:u w:val="single"/>
              </w:rPr>
              <w:t>高齢者等避難</w:t>
            </w:r>
            <w:r w:rsidR="003B5A35" w:rsidRPr="00EF72C5">
              <w:rPr>
                <w:rFonts w:ascii="HG丸ｺﾞｼｯｸM-PRO" w:eastAsia="HG丸ｺﾞｼｯｸM-PRO" w:cs="HG丸ｺﾞｼｯｸM-PRO" w:hint="eastAsia"/>
                <w:b/>
                <w:kern w:val="0"/>
                <w:sz w:val="24"/>
                <w:u w:val="single"/>
              </w:rPr>
              <w:t>」</w:t>
            </w:r>
            <w:r w:rsidRPr="00EF72C5">
              <w:rPr>
                <w:rFonts w:ascii="HG丸ｺﾞｼｯｸM-PRO" w:eastAsia="HG丸ｺﾞｼｯｸM-PRO" w:cs="HG丸ｺﾞｼｯｸM-PRO" w:hint="eastAsia"/>
                <w:b/>
                <w:kern w:val="0"/>
                <w:sz w:val="24"/>
                <w:u w:val="single"/>
              </w:rPr>
              <w:t>、</w:t>
            </w:r>
            <w:r w:rsidR="003B5A35" w:rsidRPr="00EF72C5">
              <w:rPr>
                <w:rFonts w:ascii="HG丸ｺﾞｼｯｸM-PRO" w:eastAsia="HG丸ｺﾞｼｯｸM-PRO" w:cs="HG丸ｺﾞｼｯｸM-PRO" w:hint="eastAsia"/>
                <w:b/>
                <w:kern w:val="0"/>
                <w:sz w:val="24"/>
                <w:u w:val="single"/>
              </w:rPr>
              <w:t>警戒レベル４「</w:t>
            </w:r>
            <w:r w:rsidRPr="00EF72C5">
              <w:rPr>
                <w:rFonts w:ascii="HG丸ｺﾞｼｯｸM-PRO" w:eastAsia="HG丸ｺﾞｼｯｸM-PRO" w:cs="HG丸ｺﾞｼｯｸM-PRO" w:hint="eastAsia"/>
                <w:b/>
                <w:kern w:val="0"/>
                <w:sz w:val="24"/>
                <w:u w:val="single"/>
              </w:rPr>
              <w:t>避難</w:t>
            </w:r>
            <w:r w:rsidR="003B5A35" w:rsidRPr="00EF72C5">
              <w:rPr>
                <w:rFonts w:ascii="HG丸ｺﾞｼｯｸM-PRO" w:eastAsia="HG丸ｺﾞｼｯｸM-PRO" w:cs="HG丸ｺﾞｼｯｸM-PRO" w:hint="eastAsia"/>
                <w:b/>
                <w:kern w:val="0"/>
                <w:sz w:val="24"/>
                <w:u w:val="single"/>
              </w:rPr>
              <w:t>指示」</w:t>
            </w:r>
            <w:r w:rsidRPr="00D13001">
              <w:rPr>
                <w:rFonts w:ascii="HG丸ｺﾞｼｯｸM-PRO" w:eastAsia="HG丸ｺﾞｼｯｸM-PRO" w:cs="HG丸ｺﾞｼｯｸM-PRO" w:hint="eastAsia"/>
                <w:kern w:val="0"/>
                <w:sz w:val="24"/>
                <w:u w:val="single"/>
              </w:rPr>
              <w:t>が発令</w:t>
            </w:r>
            <w:r w:rsidRPr="00D13001">
              <w:rPr>
                <w:rFonts w:ascii="HG丸ｺﾞｼｯｸM-PRO" w:eastAsia="HG丸ｺﾞｼｯｸM-PRO" w:cs="HG丸ｺﾞｼｯｸM-PRO" w:hint="eastAsia"/>
                <w:kern w:val="0"/>
                <w:sz w:val="22"/>
                <w:u w:val="single"/>
              </w:rPr>
              <w:t>されたとき</w:t>
            </w:r>
          </w:p>
          <w:p w:rsidR="003B5A35" w:rsidRDefault="003B5A35" w:rsidP="003B5A35">
            <w:pPr>
              <w:spacing w:line="400" w:lineRule="exact"/>
              <w:ind w:left="220" w:hangingChars="100" w:hanging="220"/>
              <w:rPr>
                <w:rFonts w:ascii="HG丸ｺﾞｼｯｸM-PRO" w:eastAsia="HG丸ｺﾞｼｯｸM-PRO" w:cs="HG丸ｺﾞｼｯｸM-PRO"/>
                <w:kern w:val="0"/>
                <w:sz w:val="22"/>
                <w:u w:val="single"/>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988992" behindDoc="0" locked="0" layoutInCell="1" allowOverlap="1">
                      <wp:simplePos x="0" y="0"/>
                      <wp:positionH relativeFrom="column">
                        <wp:posOffset>410210</wp:posOffset>
                      </wp:positionH>
                      <wp:positionV relativeFrom="paragraph">
                        <wp:posOffset>88900</wp:posOffset>
                      </wp:positionV>
                      <wp:extent cx="3543300" cy="171450"/>
                      <wp:effectExtent l="0" t="0" r="0" b="0"/>
                      <wp:wrapNone/>
                      <wp:docPr id="12" name="二等辺三角形 12"/>
                      <wp:cNvGraphicFramePr/>
                      <a:graphic xmlns:a="http://schemas.openxmlformats.org/drawingml/2006/main">
                        <a:graphicData uri="http://schemas.microsoft.com/office/word/2010/wordprocessingShape">
                          <wps:wsp>
                            <wps:cNvSpPr/>
                            <wps:spPr>
                              <a:xfrm rot="10800000">
                                <a:off x="0" y="0"/>
                                <a:ext cx="3543300" cy="17145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5C10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32.3pt;margin-top:7pt;width:279pt;height:13.5pt;rotation:180;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" fillcolor="#4f81bd [3204]" stroked="f" strokeweight="2pt"/>
                  </w:pict>
                </mc:Fallback>
              </mc:AlternateContent>
            </w: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u w:val="single"/>
              </w:rPr>
              <mc:AlternateContent>
                <mc:Choice Requires="wps">
                  <w:drawing>
                    <wp:anchor distT="0" distB="0" distL="114300" distR="114300" simplePos="0" relativeHeight="251987968" behindDoc="0" locked="0" layoutInCell="1" allowOverlap="1">
                      <wp:simplePos x="0" y="0"/>
                      <wp:positionH relativeFrom="column">
                        <wp:posOffset>124460</wp:posOffset>
                      </wp:positionH>
                      <wp:positionV relativeFrom="paragraph">
                        <wp:posOffset>73026</wp:posOffset>
                      </wp:positionV>
                      <wp:extent cx="4457700" cy="24193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457700" cy="241935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B5A35" w:rsidRDefault="00183FB1" w:rsidP="003B5A35">
                                  <w:pPr>
                                    <w:spacing w:line="400" w:lineRule="exact"/>
                                    <w:ind w:left="1760" w:hangingChars="800" w:hanging="17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w:t>
                                  </w:r>
                                  <w:r w:rsidR="003B5A35" w:rsidRPr="003B5A35">
                                    <w:rPr>
                                      <w:rFonts w:ascii="HG丸ｺﾞｼｯｸM-PRO" w:eastAsia="HG丸ｺﾞｼｯｸM-PRO" w:hAnsi="HG丸ｺﾞｼｯｸM-PRO" w:cs="HG丸ｺﾞｼｯｸM-PRO" w:hint="eastAsia"/>
                                      <w:kern w:val="0"/>
                                      <w:sz w:val="22"/>
                                    </w:rPr>
                                    <w:t>千曲川の杭瀬下水位観測所の水位</w:t>
                                  </w:r>
                                  <w:r w:rsidR="003B5A35">
                                    <w:rPr>
                                      <w:rFonts w:ascii="HG丸ｺﾞｼｯｸM-PRO" w:eastAsia="HG丸ｺﾞｼｯｸM-PRO" w:hAnsi="HG丸ｺﾞｼｯｸM-PRO" w:cs="HG丸ｺﾞｼｯｸM-PRO" w:hint="eastAsia"/>
                                      <w:kern w:val="0"/>
                                      <w:sz w:val="22"/>
                                    </w:rPr>
                                    <w:t>から判断</w:t>
                                  </w:r>
                                </w:p>
                                <w:p w:rsidR="003B5A35" w:rsidRPr="003B5A35" w:rsidRDefault="003B5A35" w:rsidP="003B5A35">
                                  <w:pPr>
                                    <w:spacing w:line="400" w:lineRule="exact"/>
                                    <w:ind w:leftChars="100" w:left="1750" w:hangingChars="700" w:hanging="1540"/>
                                    <w:rPr>
                                      <w:rFonts w:ascii="HG丸ｺﾞｼｯｸM-PRO" w:eastAsia="HG丸ｺﾞｼｯｸM-PRO" w:hAnsi="HG丸ｺﾞｼｯｸM-PRO" w:cs="HG丸ｺﾞｼｯｸM-PRO"/>
                                      <w:kern w:val="0"/>
                                      <w:sz w:val="22"/>
                                    </w:rPr>
                                  </w:pPr>
                                  <w:r w:rsidRPr="00EF72C5">
                                    <w:rPr>
                                      <w:rFonts w:ascii="HG丸ｺﾞｼｯｸM-PRO" w:eastAsia="HG丸ｺﾞｼｯｸM-PRO" w:hAnsi="HG丸ｺﾞｼｯｸM-PRO" w:cs="HG丸ｺﾞｼｯｸM-PRO" w:hint="eastAsia"/>
                                      <w:kern w:val="0"/>
                                      <w:sz w:val="22"/>
                                    </w:rPr>
                                    <w:t>警戒レベル</w:t>
                                  </w:r>
                                  <w:r w:rsidRPr="00EF72C5">
                                    <w:rPr>
                                      <w:rFonts w:ascii="HG丸ｺﾞｼｯｸM-PRO" w:eastAsia="HG丸ｺﾞｼｯｸM-PRO" w:hAnsi="HG丸ｺﾞｼｯｸM-PRO" w:cs="HG丸ｺﾞｼｯｸM-PRO"/>
                                      <w:kern w:val="0"/>
                                      <w:sz w:val="22"/>
                                    </w:rPr>
                                    <w:t>３</w:t>
                                  </w:r>
                                  <w:r w:rsidRPr="00EF72C5">
                                    <w:rPr>
                                      <w:rFonts w:ascii="HG丸ｺﾞｼｯｸM-PRO" w:eastAsia="HG丸ｺﾞｼｯｸM-PRO" w:hAnsi="HG丸ｺﾞｼｯｸM-PRO" w:cs="HG丸ｺﾞｼｯｸM-PRO" w:hint="eastAsia"/>
                                      <w:kern w:val="0"/>
                                      <w:sz w:val="22"/>
                                    </w:rPr>
                                    <w:t>・・水位が</w:t>
                                  </w:r>
                                  <w:r>
                                    <w:rPr>
                                      <w:rFonts w:ascii="HG丸ｺﾞｼｯｸM-PRO" w:eastAsia="HG丸ｺﾞｼｯｸM-PRO" w:hAnsi="HG丸ｺﾞｼｯｸM-PRO" w:cs="HG丸ｺﾞｼｯｸM-PRO" w:hint="eastAsia"/>
                                      <w:b/>
                                      <w:kern w:val="0"/>
                                      <w:sz w:val="22"/>
                                    </w:rPr>
                                    <w:t>４．０</w:t>
                                  </w:r>
                                  <w:r w:rsidRPr="003B5A35">
                                    <w:rPr>
                                      <w:rFonts w:ascii="HG丸ｺﾞｼｯｸM-PRO" w:eastAsia="HG丸ｺﾞｼｯｸM-PRO" w:hAnsi="HG丸ｺﾞｼｯｸM-PRO" w:cs="HG丸ｺﾞｼｯｸM-PRO" w:hint="eastAsia"/>
                                      <w:b/>
                                      <w:kern w:val="0"/>
                                      <w:sz w:val="22"/>
                                    </w:rPr>
                                    <w:t>ｍ</w:t>
                                  </w:r>
                                  <w:r w:rsidRPr="003B5A35">
                                    <w:rPr>
                                      <w:rFonts w:ascii="HG丸ｺﾞｼｯｸM-PRO" w:eastAsia="HG丸ｺﾞｼｯｸM-PRO" w:hAnsi="HG丸ｺﾞｼｯｸM-PRO" w:cs="HG丸ｺﾞｼｯｸM-PRO" w:hint="eastAsia"/>
                                      <w:kern w:val="0"/>
                                      <w:sz w:val="22"/>
                                    </w:rPr>
                                    <w:t>を超える恐れまたは超えた</w:t>
                                  </w:r>
                                  <w:r w:rsidRPr="003B5A35">
                                    <w:rPr>
                                      <w:rFonts w:ascii="HG丸ｺﾞｼｯｸM-PRO" w:eastAsia="HG丸ｺﾞｼｯｸM-PRO" w:hAnsi="HG丸ｺﾞｼｯｸM-PRO" w:cs="HG丸ｺﾞｼｯｸM-PRO"/>
                                      <w:kern w:val="0"/>
                                      <w:sz w:val="22"/>
                                    </w:rPr>
                                    <w:t>場合</w:t>
                                  </w:r>
                                </w:p>
                                <w:p w:rsidR="003B5A35" w:rsidRDefault="003B5A35" w:rsidP="00EF72C5">
                                  <w:pPr>
                                    <w:spacing w:line="400" w:lineRule="exact"/>
                                    <w:ind w:leftChars="100" w:left="1750" w:hangingChars="700" w:hanging="1540"/>
                                    <w:rPr>
                                      <w:rFonts w:ascii="HG丸ｺﾞｼｯｸM-PRO" w:eastAsia="HG丸ｺﾞｼｯｸM-PRO" w:hAnsi="HG丸ｺﾞｼｯｸM-PRO" w:cs="HG丸ｺﾞｼｯｸM-PRO"/>
                                      <w:kern w:val="0"/>
                                      <w:sz w:val="22"/>
                                    </w:rPr>
                                  </w:pPr>
                                  <w:r w:rsidRPr="003B5A35">
                                    <w:rPr>
                                      <w:rFonts w:ascii="HG丸ｺﾞｼｯｸM-PRO" w:eastAsia="HG丸ｺﾞｼｯｸM-PRO" w:hAnsi="HG丸ｺﾞｼｯｸM-PRO" w:cs="HG丸ｺﾞｼｯｸM-PRO" w:hint="eastAsia"/>
                                      <w:kern w:val="0"/>
                                      <w:sz w:val="22"/>
                                    </w:rPr>
                                    <w:t>警戒レベル</w:t>
                                  </w:r>
                                  <w:r w:rsidRPr="003B5A35">
                                    <w:rPr>
                                      <w:rFonts w:ascii="HG丸ｺﾞｼｯｸM-PRO" w:eastAsia="HG丸ｺﾞｼｯｸM-PRO" w:hAnsi="HG丸ｺﾞｼｯｸM-PRO" w:cs="HG丸ｺﾞｼｯｸM-PRO"/>
                                      <w:kern w:val="0"/>
                                      <w:sz w:val="22"/>
                                    </w:rPr>
                                    <w:t>４</w:t>
                                  </w:r>
                                  <w:r>
                                    <w:rPr>
                                      <w:rFonts w:ascii="HG丸ｺﾞｼｯｸM-PRO" w:eastAsia="HG丸ｺﾞｼｯｸM-PRO" w:hAnsi="HG丸ｺﾞｼｯｸM-PRO" w:cs="HG丸ｺﾞｼｯｸM-PRO"/>
                                      <w:kern w:val="0"/>
                                      <w:sz w:val="22"/>
                                    </w:rPr>
                                    <w:t>・・</w:t>
                                  </w:r>
                                  <w:r w:rsidR="00EF72C5">
                                    <w:rPr>
                                      <w:rFonts w:ascii="HG丸ｺﾞｼｯｸM-PRO" w:eastAsia="HG丸ｺﾞｼｯｸM-PRO" w:hAnsi="HG丸ｺﾞｼｯｸM-PRO" w:cs="HG丸ｺﾞｼｯｸM-PRO" w:hint="eastAsia"/>
                                      <w:kern w:val="0"/>
                                      <w:sz w:val="22"/>
                                    </w:rPr>
                                    <w:t>水位が</w:t>
                                  </w:r>
                                  <w:r w:rsidR="00EF72C5">
                                    <w:rPr>
                                      <w:rFonts w:ascii="HG丸ｺﾞｼｯｸM-PRO" w:eastAsia="HG丸ｺﾞｼｯｸM-PRO" w:hAnsi="HG丸ｺﾞｼｯｸM-PRO" w:cs="HG丸ｺﾞｼｯｸM-PRO" w:hint="eastAsia"/>
                                      <w:b/>
                                      <w:kern w:val="0"/>
                                      <w:sz w:val="22"/>
                                    </w:rPr>
                                    <w:t>５．０</w:t>
                                  </w:r>
                                  <w:r w:rsidRPr="003B5A35">
                                    <w:rPr>
                                      <w:rFonts w:ascii="HG丸ｺﾞｼｯｸM-PRO" w:eastAsia="HG丸ｺﾞｼｯｸM-PRO" w:hAnsi="HG丸ｺﾞｼｯｸM-PRO" w:cs="HG丸ｺﾞｼｯｸM-PRO" w:hint="eastAsia"/>
                                      <w:b/>
                                      <w:kern w:val="0"/>
                                      <w:sz w:val="22"/>
                                    </w:rPr>
                                    <w:t>ｍ</w:t>
                                  </w:r>
                                  <w:r>
                                    <w:rPr>
                                      <w:rFonts w:ascii="HG丸ｺﾞｼｯｸM-PRO" w:eastAsia="HG丸ｺﾞｼｯｸM-PRO" w:hAnsi="HG丸ｺﾞｼｯｸM-PRO" w:cs="HG丸ｺﾞｼｯｸM-PRO" w:hint="eastAsia"/>
                                      <w:kern w:val="0"/>
                                      <w:sz w:val="22"/>
                                    </w:rPr>
                                    <w:t>を超える</w:t>
                                  </w:r>
                                  <w:r>
                                    <w:rPr>
                                      <w:rFonts w:ascii="HG丸ｺﾞｼｯｸM-PRO" w:eastAsia="HG丸ｺﾞｼｯｸM-PRO" w:hAnsi="HG丸ｺﾞｼｯｸM-PRO" w:cs="HG丸ｺﾞｼｯｸM-PRO"/>
                                      <w:kern w:val="0"/>
                                      <w:sz w:val="22"/>
                                    </w:rPr>
                                    <w:t>恐れ</w:t>
                                  </w:r>
                                  <w:r>
                                    <w:rPr>
                                      <w:rFonts w:ascii="HG丸ｺﾞｼｯｸM-PRO" w:eastAsia="HG丸ｺﾞｼｯｸM-PRO" w:hAnsi="HG丸ｺﾞｼｯｸM-PRO" w:cs="HG丸ｺﾞｼｯｸM-PRO" w:hint="eastAsia"/>
                                      <w:kern w:val="0"/>
                                      <w:sz w:val="22"/>
                                    </w:rPr>
                                    <w:t>または超えた</w:t>
                                  </w:r>
                                  <w:r w:rsidR="00EF72C5">
                                    <w:rPr>
                                      <w:rFonts w:ascii="HG丸ｺﾞｼｯｸM-PRO" w:eastAsia="HG丸ｺﾞｼｯｸM-PRO" w:hAnsi="HG丸ｺﾞｼｯｸM-PRO" w:cs="HG丸ｺﾞｼｯｸM-PRO" w:hint="eastAsia"/>
                                      <w:kern w:val="0"/>
                                      <w:sz w:val="22"/>
                                    </w:rPr>
                                    <w:t>場合</w:t>
                                  </w:r>
                                </w:p>
                                <w:p w:rsidR="00EF72C5" w:rsidRDefault="00EF72C5" w:rsidP="00EF72C5">
                                  <w:pPr>
                                    <w:spacing w:line="400" w:lineRule="exact"/>
                                    <w:ind w:left="1760" w:hangingChars="800" w:hanging="1760"/>
                                    <w:rPr>
                                      <w:rFonts w:ascii="HG丸ｺﾞｼｯｸM-PRO" w:eastAsia="HG丸ｺﾞｼｯｸM-PRO" w:hAnsi="HG丸ｺﾞｼｯｸM-PRO" w:cs="HG丸ｺﾞｼｯｸM-PRO"/>
                                      <w:kern w:val="0"/>
                                      <w:sz w:val="22"/>
                                    </w:rPr>
                                  </w:pPr>
                                </w:p>
                                <w:p w:rsidR="00EF72C5" w:rsidRDefault="00183FB1" w:rsidP="00EF72C5">
                                  <w:pPr>
                                    <w:spacing w:line="400" w:lineRule="exact"/>
                                    <w:ind w:left="1760" w:hangingChars="800" w:hanging="17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w:t>
                                  </w:r>
                                  <w:r w:rsidR="00EF72C5">
                                    <w:rPr>
                                      <w:rFonts w:ascii="HG丸ｺﾞｼｯｸM-PRO" w:eastAsia="HG丸ｺﾞｼｯｸM-PRO" w:hAnsi="HG丸ｺﾞｼｯｸM-PRO" w:cs="HG丸ｺﾞｼｯｸM-PRO" w:hint="eastAsia"/>
                                      <w:kern w:val="0"/>
                                      <w:sz w:val="22"/>
                                    </w:rPr>
                                    <w:t>土砂</w:t>
                                  </w:r>
                                  <w:r w:rsidR="00EF72C5">
                                    <w:rPr>
                                      <w:rFonts w:ascii="HG丸ｺﾞｼｯｸM-PRO" w:eastAsia="HG丸ｺﾞｼｯｸM-PRO" w:hAnsi="HG丸ｺﾞｼｯｸM-PRO" w:cs="HG丸ｺﾞｼｯｸM-PRO"/>
                                      <w:kern w:val="0"/>
                                      <w:sz w:val="22"/>
                                    </w:rPr>
                                    <w:t>災害</w:t>
                                  </w:r>
                                  <w:r w:rsidR="00EF72C5">
                                    <w:rPr>
                                      <w:rFonts w:ascii="HG丸ｺﾞｼｯｸM-PRO" w:eastAsia="HG丸ｺﾞｼｯｸM-PRO" w:hAnsi="HG丸ｺﾞｼｯｸM-PRO" w:cs="HG丸ｺﾞｼｯｸM-PRO" w:hint="eastAsia"/>
                                      <w:kern w:val="0"/>
                                      <w:sz w:val="22"/>
                                    </w:rPr>
                                    <w:t>発生の</w:t>
                                  </w:r>
                                  <w:r w:rsidR="00EF72C5">
                                    <w:rPr>
                                      <w:rFonts w:ascii="HG丸ｺﾞｼｯｸM-PRO" w:eastAsia="HG丸ｺﾞｼｯｸM-PRO" w:hAnsi="HG丸ｺﾞｼｯｸM-PRO" w:cs="HG丸ｺﾞｼｯｸM-PRO"/>
                                      <w:kern w:val="0"/>
                                      <w:sz w:val="22"/>
                                    </w:rPr>
                                    <w:t>恐れによる判断</w:t>
                                  </w:r>
                                </w:p>
                                <w:p w:rsidR="00EF72C5" w:rsidRDefault="00EF72C5" w:rsidP="00EF72C5">
                                  <w:pPr>
                                    <w:spacing w:line="400" w:lineRule="exact"/>
                                    <w:ind w:left="1980" w:hangingChars="900" w:hanging="198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sidRPr="00EF72C5">
                                    <w:rPr>
                                      <w:rFonts w:ascii="HG丸ｺﾞｼｯｸM-PRO" w:eastAsia="HG丸ｺﾞｼｯｸM-PRO" w:hAnsi="HG丸ｺﾞｼｯｸM-PRO" w:cs="HG丸ｺﾞｼｯｸM-PRO" w:hint="eastAsia"/>
                                      <w:kern w:val="0"/>
                                      <w:sz w:val="22"/>
                                    </w:rPr>
                                    <w:t>警戒レベル</w:t>
                                  </w:r>
                                  <w:r w:rsidRPr="00EF72C5">
                                    <w:rPr>
                                      <w:rFonts w:ascii="HG丸ｺﾞｼｯｸM-PRO" w:eastAsia="HG丸ｺﾞｼｯｸM-PRO" w:hAnsi="HG丸ｺﾞｼｯｸM-PRO" w:cs="HG丸ｺﾞｼｯｸM-PRO"/>
                                      <w:kern w:val="0"/>
                                      <w:sz w:val="22"/>
                                    </w:rPr>
                                    <w:t>３</w:t>
                                  </w:r>
                                  <w:r w:rsidRPr="00EF72C5">
                                    <w:rPr>
                                      <w:rFonts w:ascii="HG丸ｺﾞｼｯｸM-PRO" w:eastAsia="HG丸ｺﾞｼｯｸM-PRO" w:hAnsi="HG丸ｺﾞｼｯｸM-PRO" w:cs="HG丸ｺﾞｼｯｸM-PRO" w:hint="eastAsia"/>
                                      <w:kern w:val="0"/>
                                      <w:sz w:val="22"/>
                                    </w:rPr>
                                    <w:t>・・</w:t>
                                  </w:r>
                                  <w:r w:rsidRPr="00EF72C5">
                                    <w:rPr>
                                      <w:rFonts w:ascii="HG丸ｺﾞｼｯｸM-PRO" w:eastAsia="HG丸ｺﾞｼｯｸM-PRO" w:hAnsi="HG丸ｺﾞｼｯｸM-PRO" w:cs="HG丸ｺﾞｼｯｸM-PRO"/>
                                      <w:kern w:val="0"/>
                                      <w:sz w:val="22"/>
                                    </w:rPr>
                                    <w:t>大雨警報（土砂災害）</w:t>
                                  </w:r>
                                  <w:r>
                                    <w:rPr>
                                      <w:rFonts w:ascii="HG丸ｺﾞｼｯｸM-PRO" w:eastAsia="HG丸ｺﾞｼｯｸM-PRO" w:hAnsi="HG丸ｺﾞｼｯｸM-PRO" w:cs="HG丸ｺﾞｼｯｸM-PRO" w:hint="eastAsia"/>
                                      <w:kern w:val="0"/>
                                      <w:sz w:val="22"/>
                                    </w:rPr>
                                    <w:t>が長野気象台より</w:t>
                                  </w:r>
                                  <w:r>
                                    <w:rPr>
                                      <w:rFonts w:ascii="HG丸ｺﾞｼｯｸM-PRO" w:eastAsia="HG丸ｺﾞｼｯｸM-PRO" w:hAnsi="HG丸ｺﾞｼｯｸM-PRO" w:cs="HG丸ｺﾞｼｯｸM-PRO"/>
                                      <w:kern w:val="0"/>
                                      <w:sz w:val="22"/>
                                    </w:rPr>
                                    <w:t>発表され、降雨が長時間</w:t>
                                  </w:r>
                                </w:p>
                                <w:p w:rsidR="00EF72C5" w:rsidRPr="00EF72C5" w:rsidRDefault="00EF72C5" w:rsidP="00EF72C5">
                                  <w:pPr>
                                    <w:spacing w:line="400" w:lineRule="exact"/>
                                    <w:ind w:leftChars="100" w:left="1970" w:hangingChars="800" w:hanging="17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警戒レベル</w:t>
                                  </w:r>
                                  <w:r>
                                    <w:rPr>
                                      <w:rFonts w:ascii="HG丸ｺﾞｼｯｸM-PRO" w:eastAsia="HG丸ｺﾞｼｯｸM-PRO" w:hAnsi="HG丸ｺﾞｼｯｸM-PRO" w:cs="HG丸ｺﾞｼｯｸM-PRO"/>
                                      <w:kern w:val="0"/>
                                      <w:sz w:val="22"/>
                                    </w:rPr>
                                    <w:t>４・・</w:t>
                                  </w:r>
                                  <w:r w:rsidRPr="00EF72C5">
                                    <w:rPr>
                                      <w:rFonts w:ascii="HG丸ｺﾞｼｯｸM-PRO" w:eastAsia="HG丸ｺﾞｼｯｸM-PRO" w:hAnsi="HG丸ｺﾞｼｯｸM-PRO" w:cs="HG丸ｺﾞｼｯｸM-PRO"/>
                                      <w:b/>
                                      <w:kern w:val="0"/>
                                      <w:sz w:val="22"/>
                                    </w:rPr>
                                    <w:t>土砂災害警戒情報</w:t>
                                  </w:r>
                                  <w:r>
                                    <w:rPr>
                                      <w:rFonts w:ascii="HG丸ｺﾞｼｯｸM-PRO" w:eastAsia="HG丸ｺﾞｼｯｸM-PRO" w:hAnsi="HG丸ｺﾞｼｯｸM-PRO" w:cs="HG丸ｺﾞｼｯｸM-PRO"/>
                                      <w:kern w:val="0"/>
                                      <w:sz w:val="22"/>
                                    </w:rPr>
                                    <w:t>が</w:t>
                                  </w:r>
                                  <w:r>
                                    <w:rPr>
                                      <w:rFonts w:ascii="HG丸ｺﾞｼｯｸM-PRO" w:eastAsia="HG丸ｺﾞｼｯｸM-PRO" w:hAnsi="HG丸ｺﾞｼｯｸM-PRO" w:cs="HG丸ｺﾞｼｯｸM-PRO" w:hint="eastAsia"/>
                                      <w:kern w:val="0"/>
                                      <w:sz w:val="22"/>
                                    </w:rPr>
                                    <w:t>長野県</w:t>
                                  </w:r>
                                  <w:r>
                                    <w:rPr>
                                      <w:rFonts w:ascii="HG丸ｺﾞｼｯｸM-PRO" w:eastAsia="HG丸ｺﾞｼｯｸM-PRO" w:hAnsi="HG丸ｺﾞｼｯｸM-PRO" w:cs="HG丸ｺﾞｼｯｸM-PRO"/>
                                      <w:kern w:val="0"/>
                                      <w:sz w:val="22"/>
                                    </w:rPr>
                                    <w:t>及び</w:t>
                                  </w:r>
                                  <w:r w:rsidR="00266F8F">
                                    <w:rPr>
                                      <w:rFonts w:ascii="HG丸ｺﾞｼｯｸM-PRO" w:eastAsia="HG丸ｺﾞｼｯｸM-PRO" w:hAnsi="HG丸ｺﾞｼｯｸM-PRO" w:cs="HG丸ｺﾞｼｯｸM-PRO" w:hint="eastAsia"/>
                                      <w:kern w:val="0"/>
                                      <w:sz w:val="22"/>
                                    </w:rPr>
                                    <w:t>長野</w:t>
                                  </w:r>
                                  <w:r>
                                    <w:rPr>
                                      <w:rFonts w:ascii="HG丸ｺﾞｼｯｸM-PRO" w:eastAsia="HG丸ｺﾞｼｯｸM-PRO" w:hAnsi="HG丸ｺﾞｼｯｸM-PRO" w:cs="HG丸ｺﾞｼｯｸM-PRO"/>
                                      <w:kern w:val="0"/>
                                      <w:sz w:val="22"/>
                                    </w:rPr>
                                    <w:t>気象台から</w:t>
                                  </w:r>
                                  <w:r>
                                    <w:rPr>
                                      <w:rFonts w:ascii="HG丸ｺﾞｼｯｸM-PRO" w:eastAsia="HG丸ｺﾞｼｯｸM-PRO" w:hAnsi="HG丸ｺﾞｼｯｸM-PRO" w:cs="HG丸ｺﾞｼｯｸM-PRO" w:hint="eastAsia"/>
                                      <w:kern w:val="0"/>
                                      <w:sz w:val="22"/>
                                    </w:rPr>
                                    <w:t>発表された</w:t>
                                  </w:r>
                                  <w:r>
                                    <w:rPr>
                                      <w:rFonts w:ascii="HG丸ｺﾞｼｯｸM-PRO" w:eastAsia="HG丸ｺﾞｼｯｸM-PRO" w:hAnsi="HG丸ｺﾞｼｯｸM-PRO" w:cs="HG丸ｺﾞｼｯｸM-PRO"/>
                                      <w:kern w:val="0"/>
                                      <w:sz w:val="22"/>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9.8pt;margin-top:5.75pt;width:351pt;height:19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" fillcolor="white [3201]" strokecolor="black [3213]" strokeweight="1.25pt">
                      <v:textbox>
                        <w:txbxContent>
                          <w:p w:rsidR="003B5A35" w:rsidRDefault="00183FB1" w:rsidP="003B5A35">
                            <w:pPr>
                              <w:spacing w:line="400" w:lineRule="exact"/>
                              <w:ind w:left="1760" w:hangingChars="800" w:hanging="17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w:t>
                            </w:r>
                            <w:r w:rsidR="003B5A35" w:rsidRPr="003B5A35">
                              <w:rPr>
                                <w:rFonts w:ascii="HG丸ｺﾞｼｯｸM-PRO" w:eastAsia="HG丸ｺﾞｼｯｸM-PRO" w:hAnsi="HG丸ｺﾞｼｯｸM-PRO" w:cs="HG丸ｺﾞｼｯｸM-PRO" w:hint="eastAsia"/>
                                <w:kern w:val="0"/>
                                <w:sz w:val="22"/>
                              </w:rPr>
                              <w:t>千曲川の杭瀬下水位観測所の水位</w:t>
                            </w:r>
                            <w:r w:rsidR="003B5A35">
                              <w:rPr>
                                <w:rFonts w:ascii="HG丸ｺﾞｼｯｸM-PRO" w:eastAsia="HG丸ｺﾞｼｯｸM-PRO" w:hAnsi="HG丸ｺﾞｼｯｸM-PRO" w:cs="HG丸ｺﾞｼｯｸM-PRO" w:hint="eastAsia"/>
                                <w:kern w:val="0"/>
                                <w:sz w:val="22"/>
                              </w:rPr>
                              <w:t>から判断</w:t>
                            </w:r>
                          </w:p>
                          <w:p w:rsidR="003B5A35" w:rsidRPr="003B5A35" w:rsidRDefault="003B5A35" w:rsidP="003B5A35">
                            <w:pPr>
                              <w:spacing w:line="400" w:lineRule="exact"/>
                              <w:ind w:leftChars="100" w:left="1750" w:hangingChars="700" w:hanging="1540"/>
                              <w:rPr>
                                <w:rFonts w:ascii="HG丸ｺﾞｼｯｸM-PRO" w:eastAsia="HG丸ｺﾞｼｯｸM-PRO" w:hAnsi="HG丸ｺﾞｼｯｸM-PRO" w:cs="HG丸ｺﾞｼｯｸM-PRO"/>
                                <w:kern w:val="0"/>
                                <w:sz w:val="22"/>
                              </w:rPr>
                            </w:pPr>
                            <w:r w:rsidRPr="00EF72C5">
                              <w:rPr>
                                <w:rFonts w:ascii="HG丸ｺﾞｼｯｸM-PRO" w:eastAsia="HG丸ｺﾞｼｯｸM-PRO" w:hAnsi="HG丸ｺﾞｼｯｸM-PRO" w:cs="HG丸ｺﾞｼｯｸM-PRO" w:hint="eastAsia"/>
                                <w:kern w:val="0"/>
                                <w:sz w:val="22"/>
                              </w:rPr>
                              <w:t>警戒レベル</w:t>
                            </w:r>
                            <w:r w:rsidRPr="00EF72C5">
                              <w:rPr>
                                <w:rFonts w:ascii="HG丸ｺﾞｼｯｸM-PRO" w:eastAsia="HG丸ｺﾞｼｯｸM-PRO" w:hAnsi="HG丸ｺﾞｼｯｸM-PRO" w:cs="HG丸ｺﾞｼｯｸM-PRO"/>
                                <w:kern w:val="0"/>
                                <w:sz w:val="22"/>
                              </w:rPr>
                              <w:t>３</w:t>
                            </w:r>
                            <w:r w:rsidRPr="00EF72C5">
                              <w:rPr>
                                <w:rFonts w:ascii="HG丸ｺﾞｼｯｸM-PRO" w:eastAsia="HG丸ｺﾞｼｯｸM-PRO" w:hAnsi="HG丸ｺﾞｼｯｸM-PRO" w:cs="HG丸ｺﾞｼｯｸM-PRO" w:hint="eastAsia"/>
                                <w:kern w:val="0"/>
                                <w:sz w:val="22"/>
                              </w:rPr>
                              <w:t>・・水位が</w:t>
                            </w:r>
                            <w:r>
                              <w:rPr>
                                <w:rFonts w:ascii="HG丸ｺﾞｼｯｸM-PRO" w:eastAsia="HG丸ｺﾞｼｯｸM-PRO" w:hAnsi="HG丸ｺﾞｼｯｸM-PRO" w:cs="HG丸ｺﾞｼｯｸM-PRO" w:hint="eastAsia"/>
                                <w:b/>
                                <w:kern w:val="0"/>
                                <w:sz w:val="22"/>
                              </w:rPr>
                              <w:t>４．０</w:t>
                            </w:r>
                            <w:r w:rsidRPr="003B5A35">
                              <w:rPr>
                                <w:rFonts w:ascii="HG丸ｺﾞｼｯｸM-PRO" w:eastAsia="HG丸ｺﾞｼｯｸM-PRO" w:hAnsi="HG丸ｺﾞｼｯｸM-PRO" w:cs="HG丸ｺﾞｼｯｸM-PRO" w:hint="eastAsia"/>
                                <w:b/>
                                <w:kern w:val="0"/>
                                <w:sz w:val="22"/>
                              </w:rPr>
                              <w:t>ｍ</w:t>
                            </w:r>
                            <w:r w:rsidRPr="003B5A35">
                              <w:rPr>
                                <w:rFonts w:ascii="HG丸ｺﾞｼｯｸM-PRO" w:eastAsia="HG丸ｺﾞｼｯｸM-PRO" w:hAnsi="HG丸ｺﾞｼｯｸM-PRO" w:cs="HG丸ｺﾞｼｯｸM-PRO" w:hint="eastAsia"/>
                                <w:kern w:val="0"/>
                                <w:sz w:val="22"/>
                              </w:rPr>
                              <w:t>を超える恐れまたは超えた</w:t>
                            </w:r>
                            <w:r w:rsidRPr="003B5A35">
                              <w:rPr>
                                <w:rFonts w:ascii="HG丸ｺﾞｼｯｸM-PRO" w:eastAsia="HG丸ｺﾞｼｯｸM-PRO" w:hAnsi="HG丸ｺﾞｼｯｸM-PRO" w:cs="HG丸ｺﾞｼｯｸM-PRO"/>
                                <w:kern w:val="0"/>
                                <w:sz w:val="22"/>
                              </w:rPr>
                              <w:t>場合</w:t>
                            </w:r>
                          </w:p>
                          <w:p w:rsidR="003B5A35" w:rsidRDefault="003B5A35" w:rsidP="00EF72C5">
                            <w:pPr>
                              <w:spacing w:line="400" w:lineRule="exact"/>
                              <w:ind w:leftChars="100" w:left="1750" w:hangingChars="700" w:hanging="1540"/>
                              <w:rPr>
                                <w:rFonts w:ascii="HG丸ｺﾞｼｯｸM-PRO" w:eastAsia="HG丸ｺﾞｼｯｸM-PRO" w:hAnsi="HG丸ｺﾞｼｯｸM-PRO" w:cs="HG丸ｺﾞｼｯｸM-PRO"/>
                                <w:kern w:val="0"/>
                                <w:sz w:val="22"/>
                              </w:rPr>
                            </w:pPr>
                            <w:r w:rsidRPr="003B5A35">
                              <w:rPr>
                                <w:rFonts w:ascii="HG丸ｺﾞｼｯｸM-PRO" w:eastAsia="HG丸ｺﾞｼｯｸM-PRO" w:hAnsi="HG丸ｺﾞｼｯｸM-PRO" w:cs="HG丸ｺﾞｼｯｸM-PRO" w:hint="eastAsia"/>
                                <w:kern w:val="0"/>
                                <w:sz w:val="22"/>
                              </w:rPr>
                              <w:t>警戒レベル</w:t>
                            </w:r>
                            <w:r w:rsidRPr="003B5A35">
                              <w:rPr>
                                <w:rFonts w:ascii="HG丸ｺﾞｼｯｸM-PRO" w:eastAsia="HG丸ｺﾞｼｯｸM-PRO" w:hAnsi="HG丸ｺﾞｼｯｸM-PRO" w:cs="HG丸ｺﾞｼｯｸM-PRO"/>
                                <w:kern w:val="0"/>
                                <w:sz w:val="22"/>
                              </w:rPr>
                              <w:t>４</w:t>
                            </w:r>
                            <w:r>
                              <w:rPr>
                                <w:rFonts w:ascii="HG丸ｺﾞｼｯｸM-PRO" w:eastAsia="HG丸ｺﾞｼｯｸM-PRO" w:hAnsi="HG丸ｺﾞｼｯｸM-PRO" w:cs="HG丸ｺﾞｼｯｸM-PRO"/>
                                <w:kern w:val="0"/>
                                <w:sz w:val="22"/>
                              </w:rPr>
                              <w:t>・・</w:t>
                            </w:r>
                            <w:r w:rsidR="00EF72C5">
                              <w:rPr>
                                <w:rFonts w:ascii="HG丸ｺﾞｼｯｸM-PRO" w:eastAsia="HG丸ｺﾞｼｯｸM-PRO" w:hAnsi="HG丸ｺﾞｼｯｸM-PRO" w:cs="HG丸ｺﾞｼｯｸM-PRO" w:hint="eastAsia"/>
                                <w:kern w:val="0"/>
                                <w:sz w:val="22"/>
                              </w:rPr>
                              <w:t>水位が</w:t>
                            </w:r>
                            <w:r w:rsidR="00EF72C5">
                              <w:rPr>
                                <w:rFonts w:ascii="HG丸ｺﾞｼｯｸM-PRO" w:eastAsia="HG丸ｺﾞｼｯｸM-PRO" w:hAnsi="HG丸ｺﾞｼｯｸM-PRO" w:cs="HG丸ｺﾞｼｯｸM-PRO" w:hint="eastAsia"/>
                                <w:b/>
                                <w:kern w:val="0"/>
                                <w:sz w:val="22"/>
                              </w:rPr>
                              <w:t>５．０</w:t>
                            </w:r>
                            <w:r w:rsidRPr="003B5A35">
                              <w:rPr>
                                <w:rFonts w:ascii="HG丸ｺﾞｼｯｸM-PRO" w:eastAsia="HG丸ｺﾞｼｯｸM-PRO" w:hAnsi="HG丸ｺﾞｼｯｸM-PRO" w:cs="HG丸ｺﾞｼｯｸM-PRO" w:hint="eastAsia"/>
                                <w:b/>
                                <w:kern w:val="0"/>
                                <w:sz w:val="22"/>
                              </w:rPr>
                              <w:t>ｍ</w:t>
                            </w:r>
                            <w:r>
                              <w:rPr>
                                <w:rFonts w:ascii="HG丸ｺﾞｼｯｸM-PRO" w:eastAsia="HG丸ｺﾞｼｯｸM-PRO" w:hAnsi="HG丸ｺﾞｼｯｸM-PRO" w:cs="HG丸ｺﾞｼｯｸM-PRO" w:hint="eastAsia"/>
                                <w:kern w:val="0"/>
                                <w:sz w:val="22"/>
                              </w:rPr>
                              <w:t>を超える</w:t>
                            </w:r>
                            <w:r>
                              <w:rPr>
                                <w:rFonts w:ascii="HG丸ｺﾞｼｯｸM-PRO" w:eastAsia="HG丸ｺﾞｼｯｸM-PRO" w:hAnsi="HG丸ｺﾞｼｯｸM-PRO" w:cs="HG丸ｺﾞｼｯｸM-PRO"/>
                                <w:kern w:val="0"/>
                                <w:sz w:val="22"/>
                              </w:rPr>
                              <w:t>恐れ</w:t>
                            </w:r>
                            <w:r>
                              <w:rPr>
                                <w:rFonts w:ascii="HG丸ｺﾞｼｯｸM-PRO" w:eastAsia="HG丸ｺﾞｼｯｸM-PRO" w:hAnsi="HG丸ｺﾞｼｯｸM-PRO" w:cs="HG丸ｺﾞｼｯｸM-PRO" w:hint="eastAsia"/>
                                <w:kern w:val="0"/>
                                <w:sz w:val="22"/>
                              </w:rPr>
                              <w:t>または超えた</w:t>
                            </w:r>
                            <w:r w:rsidR="00EF72C5">
                              <w:rPr>
                                <w:rFonts w:ascii="HG丸ｺﾞｼｯｸM-PRO" w:eastAsia="HG丸ｺﾞｼｯｸM-PRO" w:hAnsi="HG丸ｺﾞｼｯｸM-PRO" w:cs="HG丸ｺﾞｼｯｸM-PRO" w:hint="eastAsia"/>
                                <w:kern w:val="0"/>
                                <w:sz w:val="22"/>
                              </w:rPr>
                              <w:t>場合</w:t>
                            </w:r>
                          </w:p>
                          <w:p w:rsidR="00EF72C5" w:rsidRDefault="00EF72C5" w:rsidP="00EF72C5">
                            <w:pPr>
                              <w:spacing w:line="400" w:lineRule="exact"/>
                              <w:ind w:left="1760" w:hangingChars="800" w:hanging="1760"/>
                              <w:rPr>
                                <w:rFonts w:ascii="HG丸ｺﾞｼｯｸM-PRO" w:eastAsia="HG丸ｺﾞｼｯｸM-PRO" w:hAnsi="HG丸ｺﾞｼｯｸM-PRO" w:cs="HG丸ｺﾞｼｯｸM-PRO"/>
                                <w:kern w:val="0"/>
                                <w:sz w:val="22"/>
                              </w:rPr>
                            </w:pPr>
                          </w:p>
                          <w:p w:rsidR="00EF72C5" w:rsidRDefault="00183FB1" w:rsidP="00EF72C5">
                            <w:pPr>
                              <w:spacing w:line="400" w:lineRule="exact"/>
                              <w:ind w:left="1760" w:hangingChars="800" w:hanging="17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w:t>
                            </w:r>
                            <w:r w:rsidR="00EF72C5">
                              <w:rPr>
                                <w:rFonts w:ascii="HG丸ｺﾞｼｯｸM-PRO" w:eastAsia="HG丸ｺﾞｼｯｸM-PRO" w:hAnsi="HG丸ｺﾞｼｯｸM-PRO" w:cs="HG丸ｺﾞｼｯｸM-PRO" w:hint="eastAsia"/>
                                <w:kern w:val="0"/>
                                <w:sz w:val="22"/>
                              </w:rPr>
                              <w:t>土砂</w:t>
                            </w:r>
                            <w:r w:rsidR="00EF72C5">
                              <w:rPr>
                                <w:rFonts w:ascii="HG丸ｺﾞｼｯｸM-PRO" w:eastAsia="HG丸ｺﾞｼｯｸM-PRO" w:hAnsi="HG丸ｺﾞｼｯｸM-PRO" w:cs="HG丸ｺﾞｼｯｸM-PRO"/>
                                <w:kern w:val="0"/>
                                <w:sz w:val="22"/>
                              </w:rPr>
                              <w:t>災害</w:t>
                            </w:r>
                            <w:r w:rsidR="00EF72C5">
                              <w:rPr>
                                <w:rFonts w:ascii="HG丸ｺﾞｼｯｸM-PRO" w:eastAsia="HG丸ｺﾞｼｯｸM-PRO" w:hAnsi="HG丸ｺﾞｼｯｸM-PRO" w:cs="HG丸ｺﾞｼｯｸM-PRO" w:hint="eastAsia"/>
                                <w:kern w:val="0"/>
                                <w:sz w:val="22"/>
                              </w:rPr>
                              <w:t>発生の</w:t>
                            </w:r>
                            <w:r w:rsidR="00EF72C5">
                              <w:rPr>
                                <w:rFonts w:ascii="HG丸ｺﾞｼｯｸM-PRO" w:eastAsia="HG丸ｺﾞｼｯｸM-PRO" w:hAnsi="HG丸ｺﾞｼｯｸM-PRO" w:cs="HG丸ｺﾞｼｯｸM-PRO"/>
                                <w:kern w:val="0"/>
                                <w:sz w:val="22"/>
                              </w:rPr>
                              <w:t>恐れによる判断</w:t>
                            </w:r>
                          </w:p>
                          <w:p w:rsidR="00EF72C5" w:rsidRDefault="00EF72C5" w:rsidP="00EF72C5">
                            <w:pPr>
                              <w:spacing w:line="400" w:lineRule="exact"/>
                              <w:ind w:left="1980" w:hangingChars="900" w:hanging="198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sidRPr="00EF72C5">
                              <w:rPr>
                                <w:rFonts w:ascii="HG丸ｺﾞｼｯｸM-PRO" w:eastAsia="HG丸ｺﾞｼｯｸM-PRO" w:hAnsi="HG丸ｺﾞｼｯｸM-PRO" w:cs="HG丸ｺﾞｼｯｸM-PRO" w:hint="eastAsia"/>
                                <w:kern w:val="0"/>
                                <w:sz w:val="22"/>
                              </w:rPr>
                              <w:t>警戒レベル</w:t>
                            </w:r>
                            <w:r w:rsidRPr="00EF72C5">
                              <w:rPr>
                                <w:rFonts w:ascii="HG丸ｺﾞｼｯｸM-PRO" w:eastAsia="HG丸ｺﾞｼｯｸM-PRO" w:hAnsi="HG丸ｺﾞｼｯｸM-PRO" w:cs="HG丸ｺﾞｼｯｸM-PRO"/>
                                <w:kern w:val="0"/>
                                <w:sz w:val="22"/>
                              </w:rPr>
                              <w:t>３</w:t>
                            </w:r>
                            <w:r w:rsidRPr="00EF72C5">
                              <w:rPr>
                                <w:rFonts w:ascii="HG丸ｺﾞｼｯｸM-PRO" w:eastAsia="HG丸ｺﾞｼｯｸM-PRO" w:hAnsi="HG丸ｺﾞｼｯｸM-PRO" w:cs="HG丸ｺﾞｼｯｸM-PRO" w:hint="eastAsia"/>
                                <w:kern w:val="0"/>
                                <w:sz w:val="22"/>
                              </w:rPr>
                              <w:t>・・</w:t>
                            </w:r>
                            <w:r w:rsidRPr="00EF72C5">
                              <w:rPr>
                                <w:rFonts w:ascii="HG丸ｺﾞｼｯｸM-PRO" w:eastAsia="HG丸ｺﾞｼｯｸM-PRO" w:hAnsi="HG丸ｺﾞｼｯｸM-PRO" w:cs="HG丸ｺﾞｼｯｸM-PRO"/>
                                <w:kern w:val="0"/>
                                <w:sz w:val="22"/>
                              </w:rPr>
                              <w:t>大雨警報（土砂災害）</w:t>
                            </w:r>
                            <w:r>
                              <w:rPr>
                                <w:rFonts w:ascii="HG丸ｺﾞｼｯｸM-PRO" w:eastAsia="HG丸ｺﾞｼｯｸM-PRO" w:hAnsi="HG丸ｺﾞｼｯｸM-PRO" w:cs="HG丸ｺﾞｼｯｸM-PRO" w:hint="eastAsia"/>
                                <w:kern w:val="0"/>
                                <w:sz w:val="22"/>
                              </w:rPr>
                              <w:t>が長野気象台より</w:t>
                            </w:r>
                            <w:r>
                              <w:rPr>
                                <w:rFonts w:ascii="HG丸ｺﾞｼｯｸM-PRO" w:eastAsia="HG丸ｺﾞｼｯｸM-PRO" w:hAnsi="HG丸ｺﾞｼｯｸM-PRO" w:cs="HG丸ｺﾞｼｯｸM-PRO"/>
                                <w:kern w:val="0"/>
                                <w:sz w:val="22"/>
                              </w:rPr>
                              <w:t>発表され、降雨が長時間</w:t>
                            </w:r>
                          </w:p>
                          <w:p w:rsidR="00EF72C5" w:rsidRPr="00EF72C5" w:rsidRDefault="00EF72C5" w:rsidP="00EF72C5">
                            <w:pPr>
                              <w:spacing w:line="400" w:lineRule="exact"/>
                              <w:ind w:leftChars="100" w:left="1970" w:hangingChars="800" w:hanging="1760"/>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警戒レベル</w:t>
                            </w:r>
                            <w:r>
                              <w:rPr>
                                <w:rFonts w:ascii="HG丸ｺﾞｼｯｸM-PRO" w:eastAsia="HG丸ｺﾞｼｯｸM-PRO" w:hAnsi="HG丸ｺﾞｼｯｸM-PRO" w:cs="HG丸ｺﾞｼｯｸM-PRO"/>
                                <w:kern w:val="0"/>
                                <w:sz w:val="22"/>
                              </w:rPr>
                              <w:t>４・・</w:t>
                            </w:r>
                            <w:r w:rsidRPr="00EF72C5">
                              <w:rPr>
                                <w:rFonts w:ascii="HG丸ｺﾞｼｯｸM-PRO" w:eastAsia="HG丸ｺﾞｼｯｸM-PRO" w:hAnsi="HG丸ｺﾞｼｯｸM-PRO" w:cs="HG丸ｺﾞｼｯｸM-PRO"/>
                                <w:b/>
                                <w:kern w:val="0"/>
                                <w:sz w:val="22"/>
                              </w:rPr>
                              <w:t>土砂災害警戒情報</w:t>
                            </w:r>
                            <w:r>
                              <w:rPr>
                                <w:rFonts w:ascii="HG丸ｺﾞｼｯｸM-PRO" w:eastAsia="HG丸ｺﾞｼｯｸM-PRO" w:hAnsi="HG丸ｺﾞｼｯｸM-PRO" w:cs="HG丸ｺﾞｼｯｸM-PRO"/>
                                <w:kern w:val="0"/>
                                <w:sz w:val="22"/>
                              </w:rPr>
                              <w:t>が</w:t>
                            </w:r>
                            <w:r>
                              <w:rPr>
                                <w:rFonts w:ascii="HG丸ｺﾞｼｯｸM-PRO" w:eastAsia="HG丸ｺﾞｼｯｸM-PRO" w:hAnsi="HG丸ｺﾞｼｯｸM-PRO" w:cs="HG丸ｺﾞｼｯｸM-PRO" w:hint="eastAsia"/>
                                <w:kern w:val="0"/>
                                <w:sz w:val="22"/>
                              </w:rPr>
                              <w:t>長野県</w:t>
                            </w:r>
                            <w:r>
                              <w:rPr>
                                <w:rFonts w:ascii="HG丸ｺﾞｼｯｸM-PRO" w:eastAsia="HG丸ｺﾞｼｯｸM-PRO" w:hAnsi="HG丸ｺﾞｼｯｸM-PRO" w:cs="HG丸ｺﾞｼｯｸM-PRO"/>
                                <w:kern w:val="0"/>
                                <w:sz w:val="22"/>
                              </w:rPr>
                              <w:t>及び</w:t>
                            </w:r>
                            <w:r w:rsidR="00266F8F">
                              <w:rPr>
                                <w:rFonts w:ascii="HG丸ｺﾞｼｯｸM-PRO" w:eastAsia="HG丸ｺﾞｼｯｸM-PRO" w:hAnsi="HG丸ｺﾞｼｯｸM-PRO" w:cs="HG丸ｺﾞｼｯｸM-PRO" w:hint="eastAsia"/>
                                <w:kern w:val="0"/>
                                <w:sz w:val="22"/>
                              </w:rPr>
                              <w:t>長野</w:t>
                            </w:r>
                            <w:r>
                              <w:rPr>
                                <w:rFonts w:ascii="HG丸ｺﾞｼｯｸM-PRO" w:eastAsia="HG丸ｺﾞｼｯｸM-PRO" w:hAnsi="HG丸ｺﾞｼｯｸM-PRO" w:cs="HG丸ｺﾞｼｯｸM-PRO"/>
                                <w:kern w:val="0"/>
                                <w:sz w:val="22"/>
                              </w:rPr>
                              <w:t>気象台から</w:t>
                            </w:r>
                            <w:r>
                              <w:rPr>
                                <w:rFonts w:ascii="HG丸ｺﾞｼｯｸM-PRO" w:eastAsia="HG丸ｺﾞｼｯｸM-PRO" w:hAnsi="HG丸ｺﾞｼｯｸM-PRO" w:cs="HG丸ｺﾞｼｯｸM-PRO" w:hint="eastAsia"/>
                                <w:kern w:val="0"/>
                                <w:sz w:val="22"/>
                              </w:rPr>
                              <w:t>発表された</w:t>
                            </w:r>
                            <w:r>
                              <w:rPr>
                                <w:rFonts w:ascii="HG丸ｺﾞｼｯｸM-PRO" w:eastAsia="HG丸ｺﾞｼｯｸM-PRO" w:hAnsi="HG丸ｺﾞｼｯｸM-PRO" w:cs="HG丸ｺﾞｼｯｸM-PRO"/>
                                <w:kern w:val="0"/>
                                <w:sz w:val="22"/>
                              </w:rPr>
                              <w:t>場合</w:t>
                            </w:r>
                          </w:p>
                        </w:txbxContent>
                      </v:textbox>
                    </v:rect>
                  </w:pict>
                </mc:Fallback>
              </mc:AlternateContent>
            </w:r>
            <w:r>
              <w:rPr>
                <w:rFonts w:ascii="HG丸ｺﾞｼｯｸM-PRO" w:eastAsia="HG丸ｺﾞｼｯｸM-PRO" w:cs="HG丸ｺﾞｼｯｸM-PRO" w:hint="eastAsia"/>
                <w:kern w:val="0"/>
                <w:sz w:val="22"/>
              </w:rPr>
              <w:t xml:space="preserve">　</w:t>
            </w: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3B5A35" w:rsidRDefault="003B5A35" w:rsidP="003B5A35">
            <w:pPr>
              <w:spacing w:line="400" w:lineRule="exact"/>
              <w:ind w:left="220" w:hangingChars="100" w:hanging="220"/>
              <w:rPr>
                <w:rFonts w:ascii="HG丸ｺﾞｼｯｸM-PRO" w:eastAsia="HG丸ｺﾞｼｯｸM-PRO" w:cs="HG丸ｺﾞｼｯｸM-PRO"/>
                <w:kern w:val="0"/>
                <w:sz w:val="22"/>
              </w:rPr>
            </w:pPr>
          </w:p>
          <w:p w:rsidR="00EF72C5" w:rsidRPr="00EF72C5" w:rsidRDefault="00EF72C5" w:rsidP="003B5A35">
            <w:pPr>
              <w:spacing w:line="400" w:lineRule="exact"/>
              <w:ind w:left="220" w:hangingChars="100" w:hanging="220"/>
              <w:rPr>
                <w:rFonts w:ascii="HG丸ｺﾞｼｯｸM-PRO" w:eastAsia="HG丸ｺﾞｼｯｸM-PRO" w:cs="HG丸ｺﾞｼｯｸM-PRO"/>
                <w:b/>
                <w:kern w:val="0"/>
                <w:sz w:val="22"/>
              </w:rPr>
            </w:pPr>
            <w:r>
              <w:rPr>
                <w:rFonts w:ascii="HG丸ｺﾞｼｯｸM-PRO" w:eastAsia="HG丸ｺﾞｼｯｸM-PRO" w:cs="HG丸ｺﾞｼｯｸM-PRO" w:hint="eastAsia"/>
                <w:kern w:val="0"/>
                <w:sz w:val="22"/>
                <w:u w:val="single"/>
              </w:rPr>
              <w:t>・</w:t>
            </w:r>
            <w:r w:rsidRPr="00EF72C5">
              <w:rPr>
                <w:rFonts w:ascii="HG丸ｺﾞｼｯｸM-PRO" w:eastAsia="HG丸ｺﾞｼｯｸM-PRO" w:cs="HG丸ｺﾞｼｯｸM-PRO" w:hint="eastAsia"/>
                <w:b/>
                <w:kern w:val="0"/>
                <w:sz w:val="22"/>
                <w:u w:val="single"/>
              </w:rPr>
              <w:t>自主避難が開始されたとき</w:t>
            </w:r>
          </w:p>
          <w:p w:rsidR="00EF72C5" w:rsidRDefault="00EF72C5" w:rsidP="003B5A35">
            <w:pPr>
              <w:spacing w:line="400" w:lineRule="exact"/>
              <w:ind w:left="220" w:hangingChars="100" w:hanging="220"/>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995136" behindDoc="0" locked="0" layoutInCell="1" allowOverlap="1" wp14:anchorId="0B0A7069" wp14:editId="2A871E6C">
                      <wp:simplePos x="0" y="0"/>
                      <wp:positionH relativeFrom="column">
                        <wp:posOffset>534035</wp:posOffset>
                      </wp:positionH>
                      <wp:positionV relativeFrom="paragraph">
                        <wp:posOffset>130175</wp:posOffset>
                      </wp:positionV>
                      <wp:extent cx="3543300" cy="171450"/>
                      <wp:effectExtent l="0" t="0" r="0" b="0"/>
                      <wp:wrapNone/>
                      <wp:docPr id="16" name="二等辺三角形 16"/>
                      <wp:cNvGraphicFramePr/>
                      <a:graphic xmlns:a="http://schemas.openxmlformats.org/drawingml/2006/main">
                        <a:graphicData uri="http://schemas.microsoft.com/office/word/2010/wordprocessingShape">
                          <wps:wsp>
                            <wps:cNvSpPr/>
                            <wps:spPr>
                              <a:xfrm rot="10800000">
                                <a:off x="0" y="0"/>
                                <a:ext cx="3543300" cy="17145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39F749" id="二等辺三角形 16" o:spid="_x0000_s1026" type="#_x0000_t5" style="position:absolute;left:0;text-align:left;margin-left:42.05pt;margin-top:10.25pt;width:279pt;height:13.5pt;rotation:180;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" fillcolor="#4f81bd [3204]" stroked="f" strokeweight="2pt"/>
                  </w:pict>
                </mc:Fallback>
              </mc:AlternateContent>
            </w:r>
          </w:p>
          <w:p w:rsidR="00EF72C5" w:rsidRDefault="00EF72C5" w:rsidP="003B5A35">
            <w:pPr>
              <w:spacing w:line="400" w:lineRule="exact"/>
              <w:ind w:left="220" w:hangingChars="100" w:hanging="220"/>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u w:val="single"/>
              </w:rPr>
              <mc:AlternateContent>
                <mc:Choice Requires="wps">
                  <w:drawing>
                    <wp:anchor distT="0" distB="0" distL="114300" distR="114300" simplePos="0" relativeHeight="251993088" behindDoc="0" locked="0" layoutInCell="1" allowOverlap="1" wp14:anchorId="1A3D20AA" wp14:editId="361ADA7F">
                      <wp:simplePos x="0" y="0"/>
                      <wp:positionH relativeFrom="column">
                        <wp:posOffset>181609</wp:posOffset>
                      </wp:positionH>
                      <wp:positionV relativeFrom="paragraph">
                        <wp:posOffset>159385</wp:posOffset>
                      </wp:positionV>
                      <wp:extent cx="4371975" cy="7620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371975" cy="762000"/>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F72C5" w:rsidRPr="00EF72C5" w:rsidRDefault="00EF72C5"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公民館の地元住民から</w:t>
                                  </w:r>
                                  <w:r>
                                    <w:rPr>
                                      <w:rFonts w:ascii="HG丸ｺﾞｼｯｸM-PRO" w:eastAsia="HG丸ｺﾞｼｯｸM-PRO" w:hAnsi="HG丸ｺﾞｼｯｸM-PRO" w:cs="HG丸ｺﾞｼｯｸM-PRO"/>
                                      <w:kern w:val="0"/>
                                      <w:sz w:val="22"/>
                                    </w:rPr>
                                    <w:t>、</w:t>
                                  </w:r>
                                  <w:r>
                                    <w:rPr>
                                      <w:rFonts w:ascii="HG丸ｺﾞｼｯｸM-PRO" w:eastAsia="HG丸ｺﾞｼｯｸM-PRO" w:hAnsi="HG丸ｺﾞｼｯｸM-PRO" w:cs="HG丸ｺﾞｼｯｸM-PRO" w:hint="eastAsia"/>
                                      <w:kern w:val="0"/>
                                      <w:sz w:val="22"/>
                                    </w:rPr>
                                    <w:t>「災害の</w:t>
                                  </w:r>
                                  <w:r>
                                    <w:rPr>
                                      <w:rFonts w:ascii="HG丸ｺﾞｼｯｸM-PRO" w:eastAsia="HG丸ｺﾞｼｯｸM-PRO" w:hAnsi="HG丸ｺﾞｼｯｸM-PRO" w:cs="HG丸ｺﾞｼｯｸM-PRO"/>
                                      <w:kern w:val="0"/>
                                      <w:sz w:val="22"/>
                                    </w:rPr>
                                    <w:t>恐れがある</w:t>
                                  </w:r>
                                  <w:r>
                                    <w:rPr>
                                      <w:rFonts w:ascii="HG丸ｺﾞｼｯｸM-PRO" w:eastAsia="HG丸ｺﾞｼｯｸM-PRO" w:hAnsi="HG丸ｺﾞｼｯｸM-PRO" w:cs="HG丸ｺﾞｼｯｸM-PRO" w:hint="eastAsia"/>
                                      <w:kern w:val="0"/>
                                      <w:sz w:val="22"/>
                                    </w:rPr>
                                    <w:t>」</w:t>
                                  </w:r>
                                  <w:r>
                                    <w:rPr>
                                      <w:rFonts w:ascii="HG丸ｺﾞｼｯｸM-PRO" w:eastAsia="HG丸ｺﾞｼｯｸM-PRO" w:hAnsi="HG丸ｺﾞｼｯｸM-PRO" w:cs="HG丸ｺﾞｼｯｸM-PRO"/>
                                      <w:kern w:val="0"/>
                                      <w:sz w:val="22"/>
                                    </w:rPr>
                                    <w:t>、</w:t>
                                  </w:r>
                                  <w:r>
                                    <w:rPr>
                                      <w:rFonts w:ascii="HG丸ｺﾞｼｯｸM-PRO" w:eastAsia="HG丸ｺﾞｼｯｸM-PRO" w:hAnsi="HG丸ｺﾞｼｯｸM-PRO" w:cs="HG丸ｺﾞｼｯｸM-PRO" w:hint="eastAsia"/>
                                      <w:kern w:val="0"/>
                                      <w:sz w:val="22"/>
                                    </w:rPr>
                                    <w:t>「</w:t>
                                  </w:r>
                                  <w:r>
                                    <w:rPr>
                                      <w:rFonts w:ascii="HG丸ｺﾞｼｯｸM-PRO" w:eastAsia="HG丸ｺﾞｼｯｸM-PRO" w:hAnsi="HG丸ｺﾞｼｯｸM-PRO" w:cs="HG丸ｺﾞｼｯｸM-PRO"/>
                                      <w:kern w:val="0"/>
                                      <w:sz w:val="22"/>
                                    </w:rPr>
                                    <w:t>身の安全を最優先にしたい</w:t>
                                  </w:r>
                                  <w:r>
                                    <w:rPr>
                                      <w:rFonts w:ascii="HG丸ｺﾞｼｯｸM-PRO" w:eastAsia="HG丸ｺﾞｼｯｸM-PRO" w:hAnsi="HG丸ｺﾞｼｯｸM-PRO" w:cs="HG丸ｺﾞｼｯｸM-PRO" w:hint="eastAsia"/>
                                      <w:kern w:val="0"/>
                                      <w:sz w:val="22"/>
                                    </w:rPr>
                                    <w:t>」など、</w:t>
                                  </w:r>
                                  <w:r>
                                    <w:rPr>
                                      <w:rFonts w:ascii="HG丸ｺﾞｼｯｸM-PRO" w:eastAsia="HG丸ｺﾞｼｯｸM-PRO" w:hAnsi="HG丸ｺﾞｼｯｸM-PRO" w:cs="HG丸ｺﾞｼｯｸM-PRO"/>
                                      <w:kern w:val="0"/>
                                      <w:sz w:val="22"/>
                                    </w:rPr>
                                    <w:t>住民からの要望で</w:t>
                                  </w:r>
                                  <w:r>
                                    <w:rPr>
                                      <w:rFonts w:ascii="HG丸ｺﾞｼｯｸM-PRO" w:eastAsia="HG丸ｺﾞｼｯｸM-PRO" w:hAnsi="HG丸ｺﾞｼｯｸM-PRO" w:cs="HG丸ｺﾞｼｯｸM-PRO" w:hint="eastAsia"/>
                                      <w:kern w:val="0"/>
                                      <w:sz w:val="22"/>
                                    </w:rPr>
                                    <w:t>区</w:t>
                                  </w:r>
                                  <w:r>
                                    <w:rPr>
                                      <w:rFonts w:ascii="HG丸ｺﾞｼｯｸM-PRO" w:eastAsia="HG丸ｺﾞｼｯｸM-PRO" w:hAnsi="HG丸ｺﾞｼｯｸM-PRO" w:cs="HG丸ｺﾞｼｯｸM-PRO"/>
                                      <w:kern w:val="0"/>
                                      <w:sz w:val="22"/>
                                    </w:rPr>
                                    <w:t>が</w:t>
                                  </w:r>
                                  <w:r>
                                    <w:rPr>
                                      <w:rFonts w:ascii="HG丸ｺﾞｼｯｸM-PRO" w:eastAsia="HG丸ｺﾞｼｯｸM-PRO" w:hAnsi="HG丸ｺﾞｼｯｸM-PRO" w:cs="HG丸ｺﾞｼｯｸM-PRO" w:hint="eastAsia"/>
                                      <w:kern w:val="0"/>
                                      <w:sz w:val="22"/>
                                    </w:rPr>
                                    <w:t>判断し</w:t>
                                  </w:r>
                                  <w:r>
                                    <w:rPr>
                                      <w:rFonts w:ascii="HG丸ｺﾞｼｯｸM-PRO" w:eastAsia="HG丸ｺﾞｼｯｸM-PRO" w:hAnsi="HG丸ｺﾞｼｯｸM-PRO" w:cs="HG丸ｺﾞｼｯｸM-PRO"/>
                                      <w:kern w:val="0"/>
                                      <w:sz w:val="22"/>
                                    </w:rPr>
                                    <w:t>設置する場合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D20AA" id="正方形/長方形 15" o:spid="_x0000_s1027" style="position:absolute;left:0;text-align:left;margin-left:14.3pt;margin-top:12.55pt;width:344.25pt;height:60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" fillcolor="white [3201]" strokecolor="black [3213]" strokeweight="1.25pt">
                      <v:textbox>
                        <w:txbxContent>
                          <w:p w:rsidR="00EF72C5" w:rsidRPr="00EF72C5" w:rsidRDefault="00EF72C5" w:rsidP="00EF72C5">
                            <w:pPr>
                              <w:spacing w:line="400" w:lineRule="exact"/>
                              <w:rPr>
                                <w:rFonts w:ascii="HG丸ｺﾞｼｯｸM-PRO" w:eastAsia="HG丸ｺﾞｼｯｸM-PRO" w:hAnsi="HG丸ｺﾞｼｯｸM-PRO" w:cs="HG丸ｺﾞｼｯｸM-PRO" w:hint="eastAsia"/>
                                <w:kern w:val="0"/>
                                <w:sz w:val="22"/>
                              </w:rPr>
                            </w:pPr>
                            <w:r>
                              <w:rPr>
                                <w:rFonts w:ascii="HG丸ｺﾞｼｯｸM-PRO" w:eastAsia="HG丸ｺﾞｼｯｸM-PRO" w:hAnsi="HG丸ｺﾞｼｯｸM-PRO" w:cs="HG丸ｺﾞｼｯｸM-PRO" w:hint="eastAsia"/>
                                <w:kern w:val="0"/>
                                <w:sz w:val="22"/>
                              </w:rPr>
                              <w:t>公民館の地元住民から</w:t>
                            </w:r>
                            <w:r>
                              <w:rPr>
                                <w:rFonts w:ascii="HG丸ｺﾞｼｯｸM-PRO" w:eastAsia="HG丸ｺﾞｼｯｸM-PRO" w:hAnsi="HG丸ｺﾞｼｯｸM-PRO" w:cs="HG丸ｺﾞｼｯｸM-PRO"/>
                                <w:kern w:val="0"/>
                                <w:sz w:val="22"/>
                              </w:rPr>
                              <w:t>、</w:t>
                            </w:r>
                            <w:r>
                              <w:rPr>
                                <w:rFonts w:ascii="HG丸ｺﾞｼｯｸM-PRO" w:eastAsia="HG丸ｺﾞｼｯｸM-PRO" w:hAnsi="HG丸ｺﾞｼｯｸM-PRO" w:cs="HG丸ｺﾞｼｯｸM-PRO" w:hint="eastAsia"/>
                                <w:kern w:val="0"/>
                                <w:sz w:val="22"/>
                              </w:rPr>
                              <w:t>「災害の</w:t>
                            </w:r>
                            <w:r>
                              <w:rPr>
                                <w:rFonts w:ascii="HG丸ｺﾞｼｯｸM-PRO" w:eastAsia="HG丸ｺﾞｼｯｸM-PRO" w:hAnsi="HG丸ｺﾞｼｯｸM-PRO" w:cs="HG丸ｺﾞｼｯｸM-PRO"/>
                                <w:kern w:val="0"/>
                                <w:sz w:val="22"/>
                              </w:rPr>
                              <w:t>恐れがある</w:t>
                            </w:r>
                            <w:r>
                              <w:rPr>
                                <w:rFonts w:ascii="HG丸ｺﾞｼｯｸM-PRO" w:eastAsia="HG丸ｺﾞｼｯｸM-PRO" w:hAnsi="HG丸ｺﾞｼｯｸM-PRO" w:cs="HG丸ｺﾞｼｯｸM-PRO" w:hint="eastAsia"/>
                                <w:kern w:val="0"/>
                                <w:sz w:val="22"/>
                              </w:rPr>
                              <w:t>」</w:t>
                            </w:r>
                            <w:r>
                              <w:rPr>
                                <w:rFonts w:ascii="HG丸ｺﾞｼｯｸM-PRO" w:eastAsia="HG丸ｺﾞｼｯｸM-PRO" w:hAnsi="HG丸ｺﾞｼｯｸM-PRO" w:cs="HG丸ｺﾞｼｯｸM-PRO"/>
                                <w:kern w:val="0"/>
                                <w:sz w:val="22"/>
                              </w:rPr>
                              <w:t>、</w:t>
                            </w:r>
                            <w:r>
                              <w:rPr>
                                <w:rFonts w:ascii="HG丸ｺﾞｼｯｸM-PRO" w:eastAsia="HG丸ｺﾞｼｯｸM-PRO" w:hAnsi="HG丸ｺﾞｼｯｸM-PRO" w:cs="HG丸ｺﾞｼｯｸM-PRO" w:hint="eastAsia"/>
                                <w:kern w:val="0"/>
                                <w:sz w:val="22"/>
                              </w:rPr>
                              <w:t>「</w:t>
                            </w:r>
                            <w:r>
                              <w:rPr>
                                <w:rFonts w:ascii="HG丸ｺﾞｼｯｸM-PRO" w:eastAsia="HG丸ｺﾞｼｯｸM-PRO" w:hAnsi="HG丸ｺﾞｼｯｸM-PRO" w:cs="HG丸ｺﾞｼｯｸM-PRO"/>
                                <w:kern w:val="0"/>
                                <w:sz w:val="22"/>
                              </w:rPr>
                              <w:t>身の安全を最優先にしたい</w:t>
                            </w:r>
                            <w:r>
                              <w:rPr>
                                <w:rFonts w:ascii="HG丸ｺﾞｼｯｸM-PRO" w:eastAsia="HG丸ｺﾞｼｯｸM-PRO" w:hAnsi="HG丸ｺﾞｼｯｸM-PRO" w:cs="HG丸ｺﾞｼｯｸM-PRO" w:hint="eastAsia"/>
                                <w:kern w:val="0"/>
                                <w:sz w:val="22"/>
                              </w:rPr>
                              <w:t>」など、</w:t>
                            </w:r>
                            <w:r>
                              <w:rPr>
                                <w:rFonts w:ascii="HG丸ｺﾞｼｯｸM-PRO" w:eastAsia="HG丸ｺﾞｼｯｸM-PRO" w:hAnsi="HG丸ｺﾞｼｯｸM-PRO" w:cs="HG丸ｺﾞｼｯｸM-PRO"/>
                                <w:kern w:val="0"/>
                                <w:sz w:val="22"/>
                              </w:rPr>
                              <w:t>住民からの要望で</w:t>
                            </w:r>
                            <w:r>
                              <w:rPr>
                                <w:rFonts w:ascii="HG丸ｺﾞｼｯｸM-PRO" w:eastAsia="HG丸ｺﾞｼｯｸM-PRO" w:hAnsi="HG丸ｺﾞｼｯｸM-PRO" w:cs="HG丸ｺﾞｼｯｸM-PRO" w:hint="eastAsia"/>
                                <w:kern w:val="0"/>
                                <w:sz w:val="22"/>
                              </w:rPr>
                              <w:t>区</w:t>
                            </w:r>
                            <w:r>
                              <w:rPr>
                                <w:rFonts w:ascii="HG丸ｺﾞｼｯｸM-PRO" w:eastAsia="HG丸ｺﾞｼｯｸM-PRO" w:hAnsi="HG丸ｺﾞｼｯｸM-PRO" w:cs="HG丸ｺﾞｼｯｸM-PRO"/>
                                <w:kern w:val="0"/>
                                <w:sz w:val="22"/>
                              </w:rPr>
                              <w:t>が</w:t>
                            </w:r>
                            <w:r>
                              <w:rPr>
                                <w:rFonts w:ascii="HG丸ｺﾞｼｯｸM-PRO" w:eastAsia="HG丸ｺﾞｼｯｸM-PRO" w:hAnsi="HG丸ｺﾞｼｯｸM-PRO" w:cs="HG丸ｺﾞｼｯｸM-PRO" w:hint="eastAsia"/>
                                <w:kern w:val="0"/>
                                <w:sz w:val="22"/>
                              </w:rPr>
                              <w:t>判断し</w:t>
                            </w:r>
                            <w:r>
                              <w:rPr>
                                <w:rFonts w:ascii="HG丸ｺﾞｼｯｸM-PRO" w:eastAsia="HG丸ｺﾞｼｯｸM-PRO" w:hAnsi="HG丸ｺﾞｼｯｸM-PRO" w:cs="HG丸ｺﾞｼｯｸM-PRO"/>
                                <w:kern w:val="0"/>
                                <w:sz w:val="22"/>
                              </w:rPr>
                              <w:t>設置する場合</w:t>
                            </w:r>
                          </w:p>
                        </w:txbxContent>
                      </v:textbox>
                    </v:rect>
                  </w:pict>
                </mc:Fallback>
              </mc:AlternateContent>
            </w:r>
          </w:p>
          <w:p w:rsidR="00EF72C5" w:rsidRDefault="00EF72C5" w:rsidP="003B5A35">
            <w:pPr>
              <w:spacing w:line="400" w:lineRule="exact"/>
              <w:ind w:left="220" w:hangingChars="100" w:hanging="220"/>
              <w:rPr>
                <w:rFonts w:ascii="HG丸ｺﾞｼｯｸM-PRO" w:eastAsia="HG丸ｺﾞｼｯｸM-PRO" w:cs="HG丸ｺﾞｼｯｸM-PRO"/>
                <w:kern w:val="0"/>
                <w:sz w:val="22"/>
              </w:rPr>
            </w:pPr>
          </w:p>
          <w:p w:rsidR="00C56AAF" w:rsidRDefault="00C56AAF" w:rsidP="003B5A35">
            <w:pPr>
              <w:spacing w:line="400" w:lineRule="exact"/>
              <w:rPr>
                <w:rFonts w:ascii="HG丸ｺﾞｼｯｸM-PRO" w:eastAsia="HG丸ｺﾞｼｯｸM-PRO" w:cs="HG丸ｺﾞｼｯｸM-PRO"/>
                <w:kern w:val="0"/>
                <w:sz w:val="22"/>
              </w:rPr>
            </w:pPr>
          </w:p>
          <w:p w:rsidR="00EF72C5" w:rsidRPr="0094486A" w:rsidRDefault="00EF72C5" w:rsidP="003B5A35">
            <w:pPr>
              <w:spacing w:line="400" w:lineRule="exact"/>
              <w:rPr>
                <w:rFonts w:ascii="HG丸ｺﾞｼｯｸM-PRO" w:eastAsia="HG丸ｺﾞｼｯｸM-PRO" w:cs="HG丸ｺﾞｼｯｸM-PRO"/>
                <w:kern w:val="0"/>
                <w:sz w:val="22"/>
              </w:rPr>
            </w:pPr>
          </w:p>
        </w:tc>
      </w:tr>
    </w:tbl>
    <w:p w:rsidR="00911039" w:rsidRPr="003B5A35" w:rsidRDefault="003B5A35" w:rsidP="00183FB1">
      <w:pPr>
        <w:rPr>
          <w:rFonts w:ascii="HG丸ｺﾞｼｯｸM-PRO" w:eastAsia="HG丸ｺﾞｼｯｸM-PRO" w:cs="HG丸ｺﾞｼｯｸM-PRO"/>
          <w:b/>
          <w:kern w:val="0"/>
          <w:sz w:val="28"/>
        </w:rPr>
      </w:pPr>
      <w:r w:rsidRPr="003B5A35">
        <w:rPr>
          <w:rFonts w:ascii="HG丸ｺﾞｼｯｸM-PRO" w:eastAsia="HG丸ｺﾞｼｯｸM-PRO" w:cs="HG丸ｺﾞｼｯｸM-PRO" w:hint="eastAsia"/>
          <w:b/>
          <w:kern w:val="0"/>
          <w:sz w:val="28"/>
        </w:rPr>
        <w:lastRenderedPageBreak/>
        <w:t>３</w:t>
      </w:r>
      <w:r w:rsidR="00911039" w:rsidRPr="003B5A35">
        <w:rPr>
          <w:rFonts w:ascii="HG丸ｺﾞｼｯｸM-PRO" w:eastAsia="HG丸ｺﾞｼｯｸM-PRO" w:cs="HG丸ｺﾞｼｯｸM-PRO" w:hint="eastAsia"/>
          <w:b/>
          <w:kern w:val="0"/>
          <w:sz w:val="28"/>
        </w:rPr>
        <w:t xml:space="preserve"> 避難場所の開設手順</w:t>
      </w:r>
      <w:r>
        <w:rPr>
          <w:rFonts w:ascii="HG丸ｺﾞｼｯｸM-PRO" w:eastAsia="HG丸ｺﾞｼｯｸM-PRO" w:cs="HG丸ｺﾞｼｯｸM-PRO" w:hint="eastAsia"/>
          <w:b/>
          <w:kern w:val="0"/>
          <w:sz w:val="28"/>
        </w:rPr>
        <w:t>について</w:t>
      </w:r>
    </w:p>
    <w:p w:rsidR="00284164" w:rsidRDefault="008D6974" w:rsidP="00911039">
      <w:pPr>
        <w:ind w:firstLineChars="200" w:firstLine="44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避難場所</w:t>
      </w:r>
      <w:r w:rsidR="00284164" w:rsidRPr="00211C4D">
        <w:rPr>
          <w:rFonts w:ascii="HG丸ｺﾞｼｯｸM-PRO" w:eastAsia="HG丸ｺﾞｼｯｸM-PRO" w:cs="HG丸ｺﾞｼｯｸM-PRO" w:hint="eastAsia"/>
          <w:kern w:val="0"/>
          <w:sz w:val="22"/>
        </w:rPr>
        <w:t>の開設までについては、以下の手順で行います。</w:t>
      </w:r>
    </w:p>
    <w:tbl>
      <w:tblPr>
        <w:tblStyle w:val="aa"/>
        <w:tblW w:w="0" w:type="auto"/>
        <w:tblInd w:w="279" w:type="dxa"/>
        <w:tblLook w:val="04A0" w:firstRow="1" w:lastRow="0" w:firstColumn="1" w:lastColumn="0" w:noHBand="0" w:noVBand="1"/>
      </w:tblPr>
      <w:tblGrid>
        <w:gridCol w:w="2693"/>
        <w:gridCol w:w="6316"/>
      </w:tblGrid>
      <w:tr w:rsidR="002E6DB1" w:rsidTr="00CB1D64">
        <w:tc>
          <w:tcPr>
            <w:tcW w:w="2693" w:type="dxa"/>
            <w:tcBorders>
              <w:bottom w:val="single" w:sz="4" w:space="0" w:color="auto"/>
            </w:tcBorders>
          </w:tcPr>
          <w:p w:rsidR="002E6DB1" w:rsidRPr="00D13001" w:rsidRDefault="002E6DB1" w:rsidP="002E6DB1">
            <w:pPr>
              <w:rPr>
                <w:rFonts w:ascii="HG丸ｺﾞｼｯｸM-PRO" w:eastAsia="HG丸ｺﾞｼｯｸM-PRO" w:cs="HG丸ｺﾞｼｯｸM-PRO"/>
                <w:b/>
                <w:kern w:val="0"/>
                <w:sz w:val="22"/>
                <w:szCs w:val="26"/>
              </w:rPr>
            </w:pPr>
            <w:r w:rsidRPr="00D13001">
              <w:rPr>
                <w:rFonts w:ascii="HG丸ｺﾞｼｯｸM-PRO" w:eastAsia="HG丸ｺﾞｼｯｸM-PRO" w:hAnsi="HG丸ｺﾞｼｯｸM-PRO" w:hint="eastAsia"/>
                <w:b/>
                <w:sz w:val="22"/>
              </w:rPr>
              <w:t>開設基準の災害等が発生</w:t>
            </w:r>
          </w:p>
        </w:tc>
        <w:tc>
          <w:tcPr>
            <w:tcW w:w="6316" w:type="dxa"/>
            <w:tcBorders>
              <w:bottom w:val="single" w:sz="4" w:space="0" w:color="auto"/>
            </w:tcBorders>
          </w:tcPr>
          <w:p w:rsidR="002E6DB1" w:rsidRPr="002E6DB1" w:rsidRDefault="002E6DB1">
            <w:pPr>
              <w:rPr>
                <w:rFonts w:ascii="HG丸ｺﾞｼｯｸM-PRO" w:eastAsia="HG丸ｺﾞｼｯｸM-PRO" w:cs="HG丸ｺﾞｼｯｸM-PRO"/>
                <w:kern w:val="0"/>
                <w:sz w:val="22"/>
                <w:szCs w:val="26"/>
              </w:rPr>
            </w:pPr>
            <w:r w:rsidRPr="002E6DB1">
              <w:rPr>
                <w:rFonts w:ascii="HG丸ｺﾞｼｯｸM-PRO" w:eastAsia="HG丸ｺﾞｼｯｸM-PRO" w:cs="HG丸ｺﾞｼｯｸM-PRO" w:hint="eastAsia"/>
                <w:kern w:val="0"/>
                <w:sz w:val="22"/>
                <w:szCs w:val="26"/>
              </w:rPr>
              <w:t>・指定された</w:t>
            </w:r>
            <w:r w:rsidR="002D454F">
              <w:rPr>
                <w:rFonts w:ascii="HG丸ｺﾞｼｯｸM-PRO" w:eastAsia="HG丸ｺﾞｼｯｸM-PRO" w:cs="HG丸ｺﾞｼｯｸM-PRO" w:hint="eastAsia"/>
                <w:kern w:val="0"/>
                <w:sz w:val="22"/>
                <w:szCs w:val="26"/>
              </w:rPr>
              <w:t>市職員及び施設管理者は</w:t>
            </w:r>
            <w:r w:rsidR="008D6974">
              <w:rPr>
                <w:rFonts w:ascii="HG丸ｺﾞｼｯｸM-PRO" w:eastAsia="HG丸ｺﾞｼｯｸM-PRO" w:cs="HG丸ｺﾞｼｯｸM-PRO" w:hint="eastAsia"/>
                <w:kern w:val="0"/>
                <w:sz w:val="22"/>
                <w:szCs w:val="26"/>
              </w:rPr>
              <w:t>避難場所</w:t>
            </w:r>
            <w:r>
              <w:rPr>
                <w:rFonts w:ascii="HG丸ｺﾞｼｯｸM-PRO" w:eastAsia="HG丸ｺﾞｼｯｸM-PRO" w:cs="HG丸ｺﾞｼｯｸM-PRO" w:hint="eastAsia"/>
                <w:kern w:val="0"/>
                <w:sz w:val="22"/>
                <w:szCs w:val="26"/>
              </w:rPr>
              <w:t>に参集</w:t>
            </w:r>
          </w:p>
        </w:tc>
      </w:tr>
      <w:tr w:rsidR="003C5982" w:rsidTr="00122C58">
        <w:trPr>
          <w:trHeight w:val="454"/>
        </w:trPr>
        <w:tc>
          <w:tcPr>
            <w:tcW w:w="9009" w:type="dxa"/>
            <w:gridSpan w:val="2"/>
            <w:tcBorders>
              <w:left w:val="nil"/>
              <w:right w:val="nil"/>
            </w:tcBorders>
          </w:tcPr>
          <w:p w:rsidR="003C5982" w:rsidRPr="002E6DB1" w:rsidRDefault="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〇主担当は公民館職員、市からは参集職員から１～２名を避難所へ派遣（保健師除く）</w:t>
            </w:r>
          </w:p>
        </w:tc>
      </w:tr>
      <w:tr w:rsidR="002E6DB1" w:rsidTr="00FB601F">
        <w:tc>
          <w:tcPr>
            <w:tcW w:w="2693" w:type="dxa"/>
            <w:tcBorders>
              <w:bottom w:val="single" w:sz="4" w:space="0" w:color="auto"/>
            </w:tcBorders>
            <w:vAlign w:val="center"/>
          </w:tcPr>
          <w:p w:rsidR="002E6DB1" w:rsidRPr="00D13001" w:rsidRDefault="008D6974">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避難場所</w:t>
            </w:r>
            <w:r w:rsidR="002E6DB1" w:rsidRPr="00D13001">
              <w:rPr>
                <w:rFonts w:ascii="HG丸ｺﾞｼｯｸM-PRO" w:eastAsia="HG丸ｺﾞｼｯｸM-PRO" w:cs="HG丸ｺﾞｼｯｸM-PRO" w:hint="eastAsia"/>
                <w:b/>
                <w:kern w:val="0"/>
                <w:sz w:val="22"/>
                <w:szCs w:val="26"/>
              </w:rPr>
              <w:t>の点検</w:t>
            </w:r>
          </w:p>
        </w:tc>
        <w:tc>
          <w:tcPr>
            <w:tcW w:w="6316" w:type="dxa"/>
            <w:tcBorders>
              <w:bottom w:val="single" w:sz="4" w:space="0" w:color="auto"/>
            </w:tcBorders>
          </w:tcPr>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・施設の安全点検</w:t>
            </w:r>
          </w:p>
          <w:p w:rsidR="002E6DB1" w:rsidRP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・安全性に疑問がある場合は、</w:t>
            </w:r>
            <w:r w:rsidR="00B70F69">
              <w:rPr>
                <w:rFonts w:ascii="HG丸ｺﾞｼｯｸM-PRO" w:eastAsia="HG丸ｺﾞｼｯｸM-PRO" w:cs="HG丸ｺﾞｼｯｸM-PRO" w:hint="eastAsia"/>
                <w:kern w:val="0"/>
                <w:sz w:val="22"/>
                <w:szCs w:val="26"/>
              </w:rPr>
              <w:t>市</w:t>
            </w:r>
            <w:r>
              <w:rPr>
                <w:rFonts w:ascii="HG丸ｺﾞｼｯｸM-PRO" w:eastAsia="HG丸ｺﾞｼｯｸM-PRO" w:cs="HG丸ｺﾞｼｯｸM-PRO" w:hint="eastAsia"/>
                <w:kern w:val="0"/>
                <w:sz w:val="22"/>
                <w:szCs w:val="26"/>
              </w:rPr>
              <w:t>災害対策本部に確認</w:t>
            </w:r>
          </w:p>
        </w:tc>
      </w:tr>
      <w:tr w:rsidR="003C5982" w:rsidTr="007C276F">
        <w:trPr>
          <w:trHeight w:val="454"/>
        </w:trPr>
        <w:tc>
          <w:tcPr>
            <w:tcW w:w="9009" w:type="dxa"/>
            <w:gridSpan w:val="2"/>
            <w:tcBorders>
              <w:left w:val="nil"/>
              <w:right w:val="nil"/>
            </w:tcBorders>
          </w:tcPr>
          <w:p w:rsidR="003C5982" w:rsidRDefault="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〇外壁等の損傷、電気、水道、ガスなど点検</w:t>
            </w:r>
          </w:p>
        </w:tc>
      </w:tr>
      <w:tr w:rsidR="002E6DB1" w:rsidTr="00FB601F">
        <w:tc>
          <w:tcPr>
            <w:tcW w:w="2693" w:type="dxa"/>
            <w:tcBorders>
              <w:bottom w:val="single" w:sz="4" w:space="0" w:color="auto"/>
            </w:tcBorders>
            <w:vAlign w:val="center"/>
          </w:tcPr>
          <w:p w:rsidR="002E6DB1" w:rsidRPr="00D13001" w:rsidRDefault="008D6974">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避難場所</w:t>
            </w:r>
            <w:r w:rsidR="00B70F69" w:rsidRPr="00D13001">
              <w:rPr>
                <w:rFonts w:ascii="HG丸ｺﾞｼｯｸM-PRO" w:eastAsia="HG丸ｺﾞｼｯｸM-PRO" w:cs="HG丸ｺﾞｼｯｸM-PRO" w:hint="eastAsia"/>
                <w:b/>
                <w:kern w:val="0"/>
                <w:sz w:val="22"/>
                <w:szCs w:val="26"/>
              </w:rPr>
              <w:t>の開設</w:t>
            </w:r>
            <w:r w:rsidR="002E6DB1" w:rsidRPr="00D13001">
              <w:rPr>
                <w:rFonts w:ascii="HG丸ｺﾞｼｯｸM-PRO" w:eastAsia="HG丸ｺﾞｼｯｸM-PRO" w:cs="HG丸ｺﾞｼｯｸM-PRO" w:hint="eastAsia"/>
                <w:b/>
                <w:kern w:val="0"/>
                <w:sz w:val="22"/>
                <w:szCs w:val="26"/>
              </w:rPr>
              <w:t>準備</w:t>
            </w:r>
          </w:p>
        </w:tc>
        <w:tc>
          <w:tcPr>
            <w:tcW w:w="6316" w:type="dxa"/>
            <w:tcBorders>
              <w:bottom w:val="single" w:sz="4" w:space="0" w:color="auto"/>
            </w:tcBorders>
          </w:tcPr>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・受付の用意</w:t>
            </w:r>
          </w:p>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・避難者の受入れスペースの確認</w:t>
            </w:r>
          </w:p>
          <w:p w:rsidR="00CB1D64" w:rsidRDefault="002E6DB1" w:rsidP="00CB1D64">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 xml:space="preserve">　一般避難者と要配慮者用</w:t>
            </w:r>
            <w:r w:rsidR="00CB1D64">
              <w:rPr>
                <w:rFonts w:ascii="HG丸ｺﾞｼｯｸM-PRO" w:eastAsia="HG丸ｺﾞｼｯｸM-PRO" w:cs="HG丸ｺﾞｼｯｸM-PRO" w:hint="eastAsia"/>
                <w:kern w:val="0"/>
                <w:sz w:val="22"/>
                <w:szCs w:val="26"/>
              </w:rPr>
              <w:t>スペース</w:t>
            </w:r>
            <w:r>
              <w:rPr>
                <w:rFonts w:ascii="HG丸ｺﾞｼｯｸM-PRO" w:eastAsia="HG丸ｺﾞｼｯｸM-PRO" w:cs="HG丸ｺﾞｼｯｸM-PRO" w:hint="eastAsia"/>
                <w:kern w:val="0"/>
                <w:sz w:val="22"/>
                <w:szCs w:val="26"/>
              </w:rPr>
              <w:t>の割り振り</w:t>
            </w:r>
            <w:r w:rsidR="00CB1D64">
              <w:rPr>
                <w:rFonts w:ascii="HG丸ｺﾞｼｯｸM-PRO" w:eastAsia="HG丸ｺﾞｼｯｸM-PRO" w:cs="HG丸ｺﾞｼｯｸM-PRO" w:hint="eastAsia"/>
                <w:kern w:val="0"/>
                <w:sz w:val="22"/>
                <w:szCs w:val="26"/>
              </w:rPr>
              <w:t>、</w:t>
            </w:r>
            <w:r w:rsidR="003C5982">
              <w:rPr>
                <w:rFonts w:ascii="HG丸ｺﾞｼｯｸM-PRO" w:eastAsia="HG丸ｺﾞｼｯｸM-PRO" w:cs="HG丸ｺﾞｼｯｸM-PRO" w:hint="eastAsia"/>
                <w:kern w:val="0"/>
                <w:sz w:val="22"/>
                <w:szCs w:val="26"/>
              </w:rPr>
              <w:t>運営上必</w:t>
            </w:r>
          </w:p>
          <w:p w:rsidR="002E6DB1" w:rsidRDefault="003C5982" w:rsidP="00CB1D64">
            <w:pPr>
              <w:ind w:firstLineChars="100" w:firstLine="220"/>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要となる</w:t>
            </w:r>
            <w:r w:rsidR="002E6DB1">
              <w:rPr>
                <w:rFonts w:ascii="HG丸ｺﾞｼｯｸM-PRO" w:eastAsia="HG丸ｺﾞｼｯｸM-PRO" w:cs="HG丸ｺﾞｼｯｸM-PRO" w:hint="eastAsia"/>
                <w:kern w:val="0"/>
                <w:sz w:val="22"/>
                <w:szCs w:val="26"/>
              </w:rPr>
              <w:t>スペースの確保（場所ごとに貼り紙などで明示</w:t>
            </w:r>
            <w:r w:rsidR="00CB1D64">
              <w:rPr>
                <w:rFonts w:ascii="HG丸ｺﾞｼｯｸM-PRO" w:eastAsia="HG丸ｺﾞｼｯｸM-PRO" w:cs="HG丸ｺﾞｼｯｸM-PRO" w:hint="eastAsia"/>
                <w:kern w:val="0"/>
                <w:sz w:val="22"/>
                <w:szCs w:val="26"/>
              </w:rPr>
              <w:t>）</w:t>
            </w:r>
          </w:p>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・備蓄品の確認</w:t>
            </w:r>
          </w:p>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w:t>
            </w:r>
            <w:r w:rsidR="008D6974">
              <w:rPr>
                <w:rFonts w:ascii="HG丸ｺﾞｼｯｸM-PRO" w:eastAsia="HG丸ｺﾞｼｯｸM-PRO" w:cs="HG丸ｺﾞｼｯｸM-PRO" w:hint="eastAsia"/>
                <w:kern w:val="0"/>
                <w:sz w:val="22"/>
                <w:szCs w:val="26"/>
              </w:rPr>
              <w:t>避難場所</w:t>
            </w:r>
            <w:r>
              <w:rPr>
                <w:rFonts w:ascii="HG丸ｺﾞｼｯｸM-PRO" w:eastAsia="HG丸ｺﾞｼｯｸM-PRO" w:cs="HG丸ｺﾞｼｯｸM-PRO" w:hint="eastAsia"/>
                <w:kern w:val="0"/>
                <w:sz w:val="22"/>
                <w:szCs w:val="26"/>
              </w:rPr>
              <w:t>看板を掲示</w:t>
            </w:r>
          </w:p>
        </w:tc>
      </w:tr>
      <w:tr w:rsidR="003C5982" w:rsidTr="007C276F">
        <w:trPr>
          <w:trHeight w:val="454"/>
        </w:trPr>
        <w:tc>
          <w:tcPr>
            <w:tcW w:w="9009" w:type="dxa"/>
            <w:gridSpan w:val="2"/>
            <w:tcBorders>
              <w:left w:val="nil"/>
              <w:right w:val="nil"/>
            </w:tcBorders>
          </w:tcPr>
          <w:p w:rsidR="003C5982" w:rsidRDefault="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〇受付簿、筆記用具、体温計、机などの用意</w:t>
            </w:r>
          </w:p>
        </w:tc>
      </w:tr>
      <w:tr w:rsidR="002E6DB1" w:rsidTr="00CB1D64">
        <w:tc>
          <w:tcPr>
            <w:tcW w:w="2693" w:type="dxa"/>
            <w:tcBorders>
              <w:bottom w:val="single" w:sz="4" w:space="0" w:color="auto"/>
            </w:tcBorders>
          </w:tcPr>
          <w:p w:rsidR="002E6DB1" w:rsidRPr="00D13001" w:rsidRDefault="008D6974">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避難場所</w:t>
            </w:r>
            <w:r w:rsidR="00513ABC" w:rsidRPr="00D13001">
              <w:rPr>
                <w:rFonts w:ascii="HG丸ｺﾞｼｯｸM-PRO" w:eastAsia="HG丸ｺﾞｼｯｸM-PRO" w:cs="HG丸ｺﾞｼｯｸM-PRO" w:hint="eastAsia"/>
                <w:b/>
                <w:kern w:val="0"/>
                <w:sz w:val="22"/>
                <w:szCs w:val="26"/>
              </w:rPr>
              <w:t>開設の報告</w:t>
            </w:r>
          </w:p>
        </w:tc>
        <w:tc>
          <w:tcPr>
            <w:tcW w:w="6316" w:type="dxa"/>
            <w:tcBorders>
              <w:bottom w:val="single" w:sz="4" w:space="0" w:color="auto"/>
            </w:tcBorders>
          </w:tcPr>
          <w:p w:rsidR="002E6DB1" w:rsidRPr="002E6DB1" w:rsidRDefault="00513ABC" w:rsidP="00513ABC">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・避難者の受入れ開始を災害対策本部へ連絡</w:t>
            </w:r>
          </w:p>
        </w:tc>
      </w:tr>
      <w:tr w:rsidR="003C5982" w:rsidTr="00CB1D64">
        <w:trPr>
          <w:trHeight w:val="454"/>
        </w:trPr>
        <w:tc>
          <w:tcPr>
            <w:tcW w:w="9009" w:type="dxa"/>
            <w:gridSpan w:val="2"/>
            <w:tcBorders>
              <w:left w:val="nil"/>
              <w:bottom w:val="single" w:sz="4" w:space="0" w:color="auto"/>
              <w:right w:val="nil"/>
            </w:tcBorders>
          </w:tcPr>
          <w:p w:rsidR="003C5982" w:rsidRDefault="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〇受け入れ準備完了の連絡</w:t>
            </w:r>
          </w:p>
        </w:tc>
      </w:tr>
      <w:tr w:rsidR="002E6DB1" w:rsidTr="00FB601F">
        <w:tc>
          <w:tcPr>
            <w:tcW w:w="2693" w:type="dxa"/>
            <w:tcBorders>
              <w:bottom w:val="single" w:sz="4" w:space="0" w:color="auto"/>
            </w:tcBorders>
            <w:vAlign w:val="center"/>
          </w:tcPr>
          <w:p w:rsidR="002E6DB1" w:rsidRPr="00D13001" w:rsidRDefault="002E6DB1">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避難者の受入れ</w:t>
            </w:r>
          </w:p>
        </w:tc>
        <w:tc>
          <w:tcPr>
            <w:tcW w:w="6316" w:type="dxa"/>
            <w:tcBorders>
              <w:bottom w:val="single" w:sz="4" w:space="0" w:color="auto"/>
            </w:tcBorders>
          </w:tcPr>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・避難者の受付</w:t>
            </w:r>
            <w:r w:rsidR="00513ABC">
              <w:rPr>
                <w:rFonts w:ascii="HG丸ｺﾞｼｯｸM-PRO" w:eastAsia="HG丸ｺﾞｼｯｸM-PRO" w:cs="HG丸ｺﾞｼｯｸM-PRO" w:hint="eastAsia"/>
                <w:kern w:val="0"/>
                <w:sz w:val="22"/>
                <w:szCs w:val="26"/>
              </w:rPr>
              <w:t>、検温、健康状態の確認</w:t>
            </w:r>
          </w:p>
          <w:p w:rsidR="002E6DB1" w:rsidRDefault="002E6D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・避難者の人数・構成に応じた割り振り</w:t>
            </w:r>
          </w:p>
          <w:p w:rsidR="002E6DB1" w:rsidRDefault="00B70F6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・ペットの対応</w:t>
            </w:r>
          </w:p>
          <w:p w:rsidR="00CB1D64" w:rsidRDefault="00B70F69" w:rsidP="008A452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・避難者へ</w:t>
            </w:r>
            <w:r w:rsidR="008A4529">
              <w:rPr>
                <w:rFonts w:ascii="HG丸ｺﾞｼｯｸM-PRO" w:eastAsia="HG丸ｺﾞｼｯｸM-PRO" w:cs="HG丸ｺﾞｼｯｸM-PRO" w:hint="eastAsia"/>
                <w:kern w:val="0"/>
                <w:sz w:val="22"/>
                <w:szCs w:val="26"/>
              </w:rPr>
              <w:t>協力の依頼</w:t>
            </w:r>
          </w:p>
          <w:p w:rsidR="00CB1D64" w:rsidRDefault="00CB1D64" w:rsidP="00CB1D64">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 xml:space="preserve">　避難者の誘導、</w:t>
            </w:r>
            <w:r w:rsidR="008A4529">
              <w:rPr>
                <w:rFonts w:ascii="HG丸ｺﾞｼｯｸM-PRO" w:eastAsia="HG丸ｺﾞｼｯｸM-PRO" w:cs="HG丸ｺﾞｼｯｸM-PRO" w:hint="eastAsia"/>
                <w:kern w:val="0"/>
                <w:sz w:val="22"/>
                <w:szCs w:val="26"/>
              </w:rPr>
              <w:t>駐車場での車の誘導</w:t>
            </w:r>
            <w:r>
              <w:rPr>
                <w:rFonts w:ascii="HG丸ｺﾞｼｯｸM-PRO" w:eastAsia="HG丸ｺﾞｼｯｸM-PRO" w:cs="HG丸ｺﾞｼｯｸM-PRO" w:hint="eastAsia"/>
                <w:kern w:val="0"/>
                <w:sz w:val="22"/>
                <w:szCs w:val="26"/>
              </w:rPr>
              <w:t>、</w:t>
            </w:r>
            <w:r w:rsidR="008A4529">
              <w:rPr>
                <w:rFonts w:ascii="HG丸ｺﾞｼｯｸM-PRO" w:eastAsia="HG丸ｺﾞｼｯｸM-PRO" w:cs="HG丸ｺﾞｼｯｸM-PRO" w:hint="eastAsia"/>
                <w:kern w:val="0"/>
                <w:sz w:val="22"/>
                <w:szCs w:val="26"/>
              </w:rPr>
              <w:t>要配慮者避難の手</w:t>
            </w:r>
          </w:p>
          <w:p w:rsidR="008A4529" w:rsidRPr="008A4529" w:rsidRDefault="008A4529" w:rsidP="00CB1D64">
            <w:pPr>
              <w:ind w:firstLineChars="100" w:firstLine="220"/>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伝い</w:t>
            </w:r>
            <w:r w:rsidR="00CB1D64">
              <w:rPr>
                <w:rFonts w:ascii="HG丸ｺﾞｼｯｸM-PRO" w:eastAsia="HG丸ｺﾞｼｯｸM-PRO" w:cs="HG丸ｺﾞｼｯｸM-PRO" w:hint="eastAsia"/>
                <w:kern w:val="0"/>
                <w:sz w:val="22"/>
                <w:szCs w:val="26"/>
              </w:rPr>
              <w:t>、</w:t>
            </w:r>
            <w:r>
              <w:rPr>
                <w:rFonts w:ascii="HG丸ｺﾞｼｯｸM-PRO" w:eastAsia="HG丸ｺﾞｼｯｸM-PRO" w:cs="HG丸ｺﾞｼｯｸM-PRO" w:hint="eastAsia"/>
                <w:kern w:val="0"/>
                <w:sz w:val="22"/>
                <w:szCs w:val="26"/>
              </w:rPr>
              <w:t>受付時の検温などの手伝い</w:t>
            </w:r>
          </w:p>
        </w:tc>
      </w:tr>
      <w:tr w:rsidR="00997999" w:rsidTr="001131AE">
        <w:trPr>
          <w:trHeight w:val="454"/>
        </w:trPr>
        <w:tc>
          <w:tcPr>
            <w:tcW w:w="9009" w:type="dxa"/>
            <w:gridSpan w:val="2"/>
            <w:tcBorders>
              <w:left w:val="nil"/>
              <w:right w:val="nil"/>
            </w:tcBorders>
          </w:tcPr>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〇避難者の受付、集計　　　コロナウイルスの感染者、濃厚接触者の避難は別の場所へ</w:t>
            </w:r>
          </w:p>
        </w:tc>
      </w:tr>
      <w:tr w:rsidR="00997999" w:rsidTr="00D13001">
        <w:tc>
          <w:tcPr>
            <w:tcW w:w="2693" w:type="dxa"/>
            <w:tcBorders>
              <w:top w:val="single" w:sz="4" w:space="0" w:color="auto"/>
              <w:bottom w:val="single" w:sz="4" w:space="0" w:color="auto"/>
            </w:tcBorders>
            <w:vAlign w:val="center"/>
          </w:tcPr>
          <w:p w:rsidR="00997999" w:rsidRPr="00D13001" w:rsidRDefault="00997999" w:rsidP="00997999">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避難者名簿の作成</w:t>
            </w:r>
          </w:p>
        </w:tc>
        <w:tc>
          <w:tcPr>
            <w:tcW w:w="6316" w:type="dxa"/>
            <w:tcBorders>
              <w:top w:val="single" w:sz="4" w:space="0" w:color="auto"/>
              <w:bottom w:val="single" w:sz="4" w:space="0" w:color="auto"/>
            </w:tcBorders>
          </w:tcPr>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・避難者受付名簿</w:t>
            </w:r>
            <w:r w:rsidRPr="00B70F69">
              <w:rPr>
                <w:rFonts w:ascii="HG丸ｺﾞｼｯｸM-PRO" w:eastAsia="HG丸ｺﾞｼｯｸM-PRO" w:cs="HG丸ｺﾞｼｯｸM-PRO" w:hint="eastAsia"/>
                <w:kern w:val="0"/>
                <w:sz w:val="22"/>
                <w:szCs w:val="26"/>
              </w:rPr>
              <w:t>（１</w:t>
            </w:r>
            <w:r>
              <w:rPr>
                <w:rFonts w:ascii="HG丸ｺﾞｼｯｸM-PRO" w:eastAsia="HG丸ｺﾞｼｯｸM-PRO" w:cs="HG丸ｺﾞｼｯｸM-PRO" w:hint="eastAsia"/>
                <w:kern w:val="0"/>
                <w:sz w:val="22"/>
                <w:szCs w:val="26"/>
              </w:rPr>
              <w:t>２</w:t>
            </w:r>
            <w:r w:rsidRPr="00B70F69">
              <w:rPr>
                <w:rFonts w:ascii="HG丸ｺﾞｼｯｸM-PRO" w:eastAsia="HG丸ｺﾞｼｯｸM-PRO" w:cs="HG丸ｺﾞｼｯｸM-PRO" w:hint="eastAsia"/>
                <w:kern w:val="0"/>
                <w:sz w:val="22"/>
                <w:szCs w:val="26"/>
              </w:rPr>
              <w:t>ページ）</w:t>
            </w:r>
            <w:r>
              <w:rPr>
                <w:rFonts w:ascii="HG丸ｺﾞｼｯｸM-PRO" w:eastAsia="HG丸ｺﾞｼｯｸM-PRO" w:cs="HG丸ｺﾞｼｯｸM-PRO" w:hint="eastAsia"/>
                <w:kern w:val="0"/>
                <w:sz w:val="22"/>
                <w:szCs w:val="26"/>
              </w:rPr>
              <w:t>により避難者数を把握</w:t>
            </w:r>
          </w:p>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 xml:space="preserve">　避難者数を災害対策本部へ報告</w:t>
            </w:r>
          </w:p>
          <w:p w:rsidR="00997999" w:rsidRPr="002E6DB1"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・避難者カード</w:t>
            </w:r>
            <w:r w:rsidRPr="00B70F69">
              <w:rPr>
                <w:rFonts w:ascii="HG丸ｺﾞｼｯｸM-PRO" w:eastAsia="HG丸ｺﾞｼｯｸM-PRO" w:cs="HG丸ｺﾞｼｯｸM-PRO" w:hint="eastAsia"/>
                <w:kern w:val="0"/>
                <w:sz w:val="22"/>
                <w:szCs w:val="26"/>
              </w:rPr>
              <w:t>（１</w:t>
            </w:r>
            <w:r>
              <w:rPr>
                <w:rFonts w:ascii="HG丸ｺﾞｼｯｸM-PRO" w:eastAsia="HG丸ｺﾞｼｯｸM-PRO" w:cs="HG丸ｺﾞｼｯｸM-PRO" w:hint="eastAsia"/>
                <w:kern w:val="0"/>
                <w:sz w:val="22"/>
                <w:szCs w:val="26"/>
              </w:rPr>
              <w:t>３</w:t>
            </w:r>
            <w:r w:rsidRPr="00B70F69">
              <w:rPr>
                <w:rFonts w:ascii="HG丸ｺﾞｼｯｸM-PRO" w:eastAsia="HG丸ｺﾞｼｯｸM-PRO" w:cs="HG丸ｺﾞｼｯｸM-PRO" w:hint="eastAsia"/>
                <w:kern w:val="0"/>
                <w:sz w:val="22"/>
                <w:szCs w:val="26"/>
              </w:rPr>
              <w:t>ページ）</w:t>
            </w:r>
            <w:r>
              <w:rPr>
                <w:rFonts w:ascii="HG丸ｺﾞｼｯｸM-PRO" w:eastAsia="HG丸ｺﾞｼｯｸM-PRO" w:cs="HG丸ｺﾞｼｯｸM-PRO" w:hint="eastAsia"/>
                <w:kern w:val="0"/>
                <w:sz w:val="22"/>
                <w:szCs w:val="26"/>
              </w:rPr>
              <w:t>を受付時に配布し記入を依頼</w:t>
            </w:r>
          </w:p>
        </w:tc>
      </w:tr>
      <w:tr w:rsidR="00997999" w:rsidTr="007C276F">
        <w:trPr>
          <w:trHeight w:val="454"/>
        </w:trPr>
        <w:tc>
          <w:tcPr>
            <w:tcW w:w="9009" w:type="dxa"/>
            <w:gridSpan w:val="2"/>
            <w:tcBorders>
              <w:left w:val="nil"/>
              <w:right w:val="nil"/>
            </w:tcBorders>
          </w:tcPr>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〇受付簿により避難者カードを作成（避難者が記入</w:t>
            </w:r>
            <w:r>
              <w:rPr>
                <w:rFonts w:ascii="ＭＳ 明朝" w:eastAsia="ＭＳ 明朝" w:hAnsi="ＭＳ 明朝" w:cs="ＭＳ 明朝" w:hint="eastAsia"/>
                <w:kern w:val="0"/>
                <w:sz w:val="22"/>
                <w:szCs w:val="26"/>
              </w:rPr>
              <w:t>⇒回収、保管）</w:t>
            </w:r>
          </w:p>
        </w:tc>
      </w:tr>
      <w:tr w:rsidR="00997999" w:rsidTr="00FB601F">
        <w:tc>
          <w:tcPr>
            <w:tcW w:w="2693" w:type="dxa"/>
            <w:tcBorders>
              <w:bottom w:val="single" w:sz="4" w:space="0" w:color="auto"/>
            </w:tcBorders>
            <w:vAlign w:val="center"/>
          </w:tcPr>
          <w:p w:rsidR="00997999" w:rsidRPr="00D13001" w:rsidRDefault="00997999" w:rsidP="00997999">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備蓄品の確認・配布</w:t>
            </w:r>
          </w:p>
        </w:tc>
        <w:tc>
          <w:tcPr>
            <w:tcW w:w="6316" w:type="dxa"/>
            <w:tcBorders>
              <w:bottom w:val="single" w:sz="4" w:space="0" w:color="auto"/>
            </w:tcBorders>
          </w:tcPr>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・必要な備蓄品等を確認</w:t>
            </w:r>
          </w:p>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・備蓄品（毛布）の配布</w:t>
            </w:r>
          </w:p>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 xml:space="preserve">　不足する場合は市災害対策本部に要請</w:t>
            </w:r>
          </w:p>
          <w:p w:rsidR="00997999" w:rsidRPr="002E6DB1"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 xml:space="preserve">　要配慮者など必要度の高い方を優先するなど配慮</w:t>
            </w:r>
          </w:p>
        </w:tc>
      </w:tr>
      <w:tr w:rsidR="00997999" w:rsidTr="007C276F">
        <w:trPr>
          <w:trHeight w:val="454"/>
        </w:trPr>
        <w:tc>
          <w:tcPr>
            <w:tcW w:w="9009" w:type="dxa"/>
            <w:gridSpan w:val="2"/>
            <w:tcBorders>
              <w:left w:val="nil"/>
              <w:right w:val="nil"/>
            </w:tcBorders>
          </w:tcPr>
          <w:p w:rsidR="00997999" w:rsidRDefault="00997999" w:rsidP="00183FB1">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〇毛布、パーテーション</w:t>
            </w:r>
            <w:r w:rsidR="00183FB1">
              <w:rPr>
                <w:rFonts w:ascii="HG丸ｺﾞｼｯｸM-PRO" w:eastAsia="HG丸ｺﾞｼｯｸM-PRO" w:cs="HG丸ｺﾞｼｯｸM-PRO" w:hint="eastAsia"/>
                <w:kern w:val="0"/>
                <w:sz w:val="22"/>
                <w:szCs w:val="26"/>
              </w:rPr>
              <w:t>などの資機材は</w:t>
            </w:r>
            <w:r>
              <w:rPr>
                <w:rFonts w:ascii="HG丸ｺﾞｼｯｸM-PRO" w:eastAsia="HG丸ｺﾞｼｯｸM-PRO" w:cs="HG丸ｺﾞｼｯｸM-PRO" w:hint="eastAsia"/>
                <w:kern w:val="0"/>
                <w:sz w:val="22"/>
                <w:szCs w:val="26"/>
              </w:rPr>
              <w:t>今後配布⇒公民館で保管</w:t>
            </w:r>
          </w:p>
        </w:tc>
      </w:tr>
      <w:tr w:rsidR="00997999" w:rsidTr="00FB601F">
        <w:tc>
          <w:tcPr>
            <w:tcW w:w="2693" w:type="dxa"/>
            <w:vAlign w:val="center"/>
          </w:tcPr>
          <w:p w:rsidR="00997999" w:rsidRPr="00D13001" w:rsidRDefault="00997999" w:rsidP="00997999">
            <w:pPr>
              <w:rPr>
                <w:rFonts w:ascii="HG丸ｺﾞｼｯｸM-PRO" w:eastAsia="HG丸ｺﾞｼｯｸM-PRO" w:cs="HG丸ｺﾞｼｯｸM-PRO"/>
                <w:b/>
                <w:kern w:val="0"/>
                <w:sz w:val="22"/>
                <w:szCs w:val="26"/>
              </w:rPr>
            </w:pPr>
            <w:r w:rsidRPr="00D13001">
              <w:rPr>
                <w:rFonts w:ascii="HG丸ｺﾞｼｯｸM-PRO" w:eastAsia="HG丸ｺﾞｼｯｸM-PRO" w:cs="HG丸ｺﾞｼｯｸM-PRO" w:hint="eastAsia"/>
                <w:b/>
                <w:kern w:val="0"/>
                <w:sz w:val="22"/>
                <w:szCs w:val="26"/>
              </w:rPr>
              <w:t>避難場所のレイアウト確認</w:t>
            </w:r>
          </w:p>
        </w:tc>
        <w:tc>
          <w:tcPr>
            <w:tcW w:w="6316" w:type="dxa"/>
          </w:tcPr>
          <w:p w:rsidR="00997999"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・避難者の健康管理</w:t>
            </w:r>
          </w:p>
          <w:p w:rsidR="00997999" w:rsidRPr="002E6DB1" w:rsidRDefault="00997999" w:rsidP="00997999">
            <w:pPr>
              <w:rPr>
                <w:rFonts w:ascii="HG丸ｺﾞｼｯｸM-PRO" w:eastAsia="HG丸ｺﾞｼｯｸM-PRO" w:cs="HG丸ｺﾞｼｯｸM-PRO"/>
                <w:kern w:val="0"/>
                <w:sz w:val="22"/>
                <w:szCs w:val="26"/>
              </w:rPr>
            </w:pPr>
            <w:r>
              <w:rPr>
                <w:rFonts w:ascii="HG丸ｺﾞｼｯｸM-PRO" w:eastAsia="HG丸ｺﾞｼｯｸM-PRO" w:cs="HG丸ｺﾞｼｯｸM-PRO" w:hint="eastAsia"/>
                <w:kern w:val="0"/>
                <w:sz w:val="22"/>
                <w:szCs w:val="26"/>
              </w:rPr>
              <w:t>・避難者ごとのレイアウトの確認</w:t>
            </w:r>
          </w:p>
        </w:tc>
      </w:tr>
    </w:tbl>
    <w:p w:rsidR="00997999" w:rsidRDefault="00183FB1" w:rsidP="00293E0C">
      <w:pPr>
        <w:jc w:val="center"/>
        <w:rPr>
          <w:rFonts w:ascii="HG丸ｺﾞｼｯｸM-PRO" w:eastAsia="HG丸ｺﾞｼｯｸM-PRO" w:cs="HG丸ｺﾞｼｯｸM-PRO"/>
          <w:b/>
          <w:kern w:val="0"/>
          <w:sz w:val="28"/>
          <w:szCs w:val="26"/>
        </w:rPr>
      </w:pPr>
      <w:r>
        <w:rPr>
          <w:rFonts w:ascii="HG丸ｺﾞｼｯｸM-PRO" w:eastAsia="HG丸ｺﾞｼｯｸM-PRO" w:cs="HG丸ｺﾞｼｯｸM-PRO"/>
          <w:b/>
          <w:noProof/>
          <w:kern w:val="0"/>
          <w:sz w:val="28"/>
          <w:szCs w:val="26"/>
        </w:rPr>
        <mc:AlternateContent>
          <mc:Choice Requires="wps">
            <w:drawing>
              <wp:anchor distT="0" distB="0" distL="114300" distR="114300" simplePos="0" relativeHeight="251996160" behindDoc="0" locked="0" layoutInCell="1" allowOverlap="1">
                <wp:simplePos x="0" y="0"/>
                <wp:positionH relativeFrom="column">
                  <wp:posOffset>314960</wp:posOffset>
                </wp:positionH>
                <wp:positionV relativeFrom="paragraph">
                  <wp:posOffset>312420</wp:posOffset>
                </wp:positionV>
                <wp:extent cx="5172075" cy="4762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172075" cy="476250"/>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D96158" id="角丸四角形 17" o:spid="_x0000_s1026" style="position:absolute;left:0;text-align:left;margin-left:24.8pt;margin-top:24.6pt;width:407.25pt;height:37.5pt;z-index:251996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" filled="f" strokecolor="black [3213]" strokeweight="1pt">
                <v:stroke dashstyle="dash"/>
              </v:roundrect>
            </w:pict>
          </mc:Fallback>
        </mc:AlternateContent>
      </w:r>
    </w:p>
    <w:p w:rsidR="00583EF9" w:rsidRDefault="00183FB1" w:rsidP="00183FB1">
      <w:pPr>
        <w:widowControl w:val="0"/>
        <w:autoSpaceDE w:val="0"/>
        <w:autoSpaceDN w:val="0"/>
        <w:adjustRightInd w:val="0"/>
        <w:jc w:val="center"/>
        <w:rPr>
          <w:rFonts w:ascii="HG丸ｺﾞｼｯｸM-PRO" w:eastAsia="HG丸ｺﾞｼｯｸM-PRO" w:hAnsi="HG丸ｺﾞｼｯｸM-PRO" w:cs="MS-Gothic"/>
          <w:b/>
          <w:kern w:val="0"/>
          <w:sz w:val="24"/>
        </w:rPr>
      </w:pPr>
      <w:r>
        <w:rPr>
          <w:rFonts w:ascii="HG丸ｺﾞｼｯｸM-PRO" w:eastAsia="HG丸ｺﾞｼｯｸM-PRO" w:hAnsi="HG丸ｺﾞｼｯｸM-PRO" w:cs="MS-Gothic" w:hint="eastAsia"/>
          <w:b/>
          <w:kern w:val="0"/>
          <w:sz w:val="24"/>
        </w:rPr>
        <w:t>住宅へ戻れない避難者がいる場合は、避難所をある程度定めて開設</w:t>
      </w:r>
    </w:p>
    <w:p w:rsidR="002645F1" w:rsidRDefault="002645F1" w:rsidP="00383457">
      <w:pPr>
        <w:rPr>
          <w:rFonts w:ascii="HG丸ｺﾞｼｯｸM-PRO" w:eastAsia="HG丸ｺﾞｼｯｸM-PRO" w:hAnsi="HG丸ｺﾞｼｯｸM-PRO"/>
          <w:sz w:val="24"/>
        </w:rPr>
        <w:sectPr w:rsidR="002645F1" w:rsidSect="00EF72C5">
          <w:footerReference w:type="default" r:id="rId8"/>
          <w:pgSz w:w="11906" w:h="16838" w:code="9"/>
          <w:pgMar w:top="1418" w:right="1304" w:bottom="1418" w:left="1304" w:header="851" w:footer="567" w:gutter="0"/>
          <w:pgNumType w:start="1"/>
          <w:cols w:space="425"/>
          <w:docGrid w:type="lines" w:linePitch="344"/>
        </w:sectPr>
      </w:pPr>
    </w:p>
    <w:p w:rsidR="00183FB1" w:rsidRPr="003B5A35" w:rsidRDefault="00183FB1" w:rsidP="00183FB1">
      <w:pPr>
        <w:rPr>
          <w:rFonts w:ascii="HG丸ｺﾞｼｯｸM-PRO" w:eastAsia="HG丸ｺﾞｼｯｸM-PRO" w:cs="HG丸ｺﾞｼｯｸM-PRO"/>
          <w:b/>
          <w:kern w:val="0"/>
          <w:sz w:val="28"/>
        </w:rPr>
      </w:pPr>
      <w:r>
        <w:rPr>
          <w:rFonts w:ascii="HG丸ｺﾞｼｯｸM-PRO" w:eastAsia="HG丸ｺﾞｼｯｸM-PRO" w:cs="HG丸ｺﾞｼｯｸM-PRO" w:hint="eastAsia"/>
          <w:b/>
          <w:kern w:val="0"/>
          <w:sz w:val="28"/>
        </w:rPr>
        <w:lastRenderedPageBreak/>
        <w:t>４</w:t>
      </w:r>
      <w:r w:rsidRPr="003B5A35">
        <w:rPr>
          <w:rFonts w:ascii="HG丸ｺﾞｼｯｸM-PRO" w:eastAsia="HG丸ｺﾞｼｯｸM-PRO" w:cs="HG丸ｺﾞｼｯｸM-PRO" w:hint="eastAsia"/>
          <w:b/>
          <w:kern w:val="0"/>
          <w:sz w:val="28"/>
        </w:rPr>
        <w:t xml:space="preserve"> 避難場所</w:t>
      </w:r>
      <w:r>
        <w:rPr>
          <w:rFonts w:ascii="HG丸ｺﾞｼｯｸM-PRO" w:eastAsia="HG丸ｺﾞｼｯｸM-PRO" w:cs="HG丸ｺﾞｼｯｸM-PRO" w:hint="eastAsia"/>
          <w:b/>
          <w:kern w:val="0"/>
          <w:sz w:val="28"/>
        </w:rPr>
        <w:t>での対応について</w:t>
      </w:r>
    </w:p>
    <w:p w:rsidR="00873E15" w:rsidRDefault="00183FB1" w:rsidP="00873E15">
      <w:pPr>
        <w:widowControl w:val="0"/>
        <w:autoSpaceDE w:val="0"/>
        <w:autoSpaceDN w:val="0"/>
        <w:adjustRightInd w:val="0"/>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b/>
          <w:kern w:val="0"/>
          <w:sz w:val="24"/>
          <w:szCs w:val="26"/>
        </w:rPr>
        <w:t>（１）避難者の対応</w:t>
      </w: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b/>
          <w:kern w:val="0"/>
          <w:sz w:val="24"/>
          <w:szCs w:val="26"/>
        </w:rPr>
        <w:t xml:space="preserve">　　・避難者は、災害により動揺、混乱</w:t>
      </w: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b/>
          <w:kern w:val="0"/>
          <w:sz w:val="24"/>
          <w:szCs w:val="26"/>
        </w:rPr>
        <w:t xml:space="preserve">　　・情報が欲しい、家が心配</w:t>
      </w:r>
    </w:p>
    <w:p w:rsidR="00D1412E" w:rsidRDefault="00183FB1" w:rsidP="00873E15">
      <w:pPr>
        <w:widowControl w:val="0"/>
        <w:autoSpaceDE w:val="0"/>
        <w:autoSpaceDN w:val="0"/>
        <w:adjustRightInd w:val="0"/>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b/>
          <w:kern w:val="0"/>
          <w:sz w:val="24"/>
          <w:szCs w:val="26"/>
        </w:rPr>
        <w:t xml:space="preserve">　　・安全、快適に避難したい</w:t>
      </w:r>
    </w:p>
    <w:p w:rsidR="00183FB1" w:rsidRDefault="00D1412E" w:rsidP="00D1412E">
      <w:pPr>
        <w:widowControl w:val="0"/>
        <w:autoSpaceDE w:val="0"/>
        <w:autoSpaceDN w:val="0"/>
        <w:adjustRightInd w:val="0"/>
        <w:ind w:firstLineChars="200" w:firstLine="482"/>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b/>
          <w:kern w:val="0"/>
          <w:sz w:val="24"/>
          <w:szCs w:val="26"/>
        </w:rPr>
        <w:t>・ペットと避難</w:t>
      </w:r>
      <w:r w:rsidR="00183FB1">
        <w:rPr>
          <w:rFonts w:ascii="HG丸ｺﾞｼｯｸM-PRO" w:eastAsia="HG丸ｺﾞｼｯｸM-PRO" w:cs="HG丸ｺﾞｼｯｸM-PRO" w:hint="eastAsia"/>
          <w:b/>
          <w:kern w:val="0"/>
          <w:sz w:val="24"/>
          <w:szCs w:val="26"/>
        </w:rPr>
        <w:t xml:space="preserve">　など</w:t>
      </w: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998208" behindDoc="0" locked="0" layoutInCell="1" allowOverlap="1" wp14:anchorId="39A6BEC6" wp14:editId="4CF19030">
                <wp:simplePos x="0" y="0"/>
                <wp:positionH relativeFrom="column">
                  <wp:posOffset>895350</wp:posOffset>
                </wp:positionH>
                <wp:positionV relativeFrom="paragraph">
                  <wp:posOffset>84455</wp:posOffset>
                </wp:positionV>
                <wp:extent cx="3543300" cy="171450"/>
                <wp:effectExtent l="0" t="0" r="0" b="0"/>
                <wp:wrapNone/>
                <wp:docPr id="18" name="二等辺三角形 18"/>
                <wp:cNvGraphicFramePr/>
                <a:graphic xmlns:a="http://schemas.openxmlformats.org/drawingml/2006/main">
                  <a:graphicData uri="http://schemas.microsoft.com/office/word/2010/wordprocessingShape">
                    <wps:wsp>
                      <wps:cNvSpPr/>
                      <wps:spPr>
                        <a:xfrm rot="10800000">
                          <a:off x="0" y="0"/>
                          <a:ext cx="3543300" cy="171450"/>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D3715" id="二等辺三角形 18" o:spid="_x0000_s1026" type="#_x0000_t5" style="position:absolute;left:0;text-align:left;margin-left:70.5pt;margin-top:6.65pt;width:279pt;height:13.5pt;rotation:180;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" fillcolor="#4f81bd" stroked="f" strokeweight="2pt"/>
            </w:pict>
          </mc:Fallback>
        </mc:AlternateContent>
      </w: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r>
        <w:rPr>
          <w:rFonts w:ascii="HG丸ｺﾞｼｯｸM-PRO" w:eastAsia="HG丸ｺﾞｼｯｸM-PRO" w:cs="HG丸ｺﾞｼｯｸM-PRO" w:hint="eastAsia"/>
          <w:noProof/>
          <w:kern w:val="0"/>
          <w:sz w:val="22"/>
          <w:u w:val="single"/>
        </w:rPr>
        <mc:AlternateContent>
          <mc:Choice Requires="wps">
            <w:drawing>
              <wp:anchor distT="0" distB="0" distL="114300" distR="114300" simplePos="0" relativeHeight="252000256" behindDoc="0" locked="0" layoutInCell="1" allowOverlap="1" wp14:anchorId="3DBE8057" wp14:editId="504E5DD3">
                <wp:simplePos x="0" y="0"/>
                <wp:positionH relativeFrom="margin">
                  <wp:posOffset>265430</wp:posOffset>
                </wp:positionH>
                <wp:positionV relativeFrom="paragraph">
                  <wp:posOffset>105410</wp:posOffset>
                </wp:positionV>
                <wp:extent cx="5610225" cy="14192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610225" cy="141922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3FB1"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情報</w:t>
                            </w:r>
                            <w:r w:rsidR="00183FB1">
                              <w:rPr>
                                <w:rFonts w:ascii="HG丸ｺﾞｼｯｸM-PRO" w:eastAsia="HG丸ｺﾞｼｯｸM-PRO" w:hAnsi="HG丸ｺﾞｼｯｸM-PRO" w:cs="HG丸ｺﾞｼｯｸM-PRO"/>
                                <w:kern w:val="0"/>
                                <w:sz w:val="22"/>
                              </w:rPr>
                              <w:t>・・</w:t>
                            </w:r>
                            <w:r w:rsidR="00183FB1">
                              <w:rPr>
                                <w:rFonts w:ascii="HG丸ｺﾞｼｯｸM-PRO" w:eastAsia="HG丸ｺﾞｼｯｸM-PRO" w:hAnsi="HG丸ｺﾞｼｯｸM-PRO" w:cs="HG丸ｺﾞｼｯｸM-PRO" w:hint="eastAsia"/>
                                <w:kern w:val="0"/>
                                <w:sz w:val="22"/>
                              </w:rPr>
                              <w:t>テレビ</w:t>
                            </w:r>
                            <w:r w:rsidR="00183FB1">
                              <w:rPr>
                                <w:rFonts w:ascii="HG丸ｺﾞｼｯｸM-PRO" w:eastAsia="HG丸ｺﾞｼｯｸM-PRO" w:hAnsi="HG丸ｺﾞｼｯｸM-PRO" w:cs="HG丸ｺﾞｼｯｸM-PRO"/>
                                <w:kern w:val="0"/>
                                <w:sz w:val="22"/>
                              </w:rPr>
                              <w:t>、ラジオ</w:t>
                            </w:r>
                            <w:r>
                              <w:rPr>
                                <w:rFonts w:ascii="HG丸ｺﾞｼｯｸM-PRO" w:eastAsia="HG丸ｺﾞｼｯｸM-PRO" w:hAnsi="HG丸ｺﾞｼｯｸM-PRO" w:cs="HG丸ｺﾞｼｯｸM-PRO" w:hint="eastAsia"/>
                                <w:kern w:val="0"/>
                                <w:sz w:val="22"/>
                              </w:rPr>
                              <w:t>、インターネットなどによる</w:t>
                            </w:r>
                            <w:r>
                              <w:rPr>
                                <w:rFonts w:ascii="HG丸ｺﾞｼｯｸM-PRO" w:eastAsia="HG丸ｺﾞｼｯｸM-PRO" w:hAnsi="HG丸ｺﾞｼｯｸM-PRO" w:cs="HG丸ｺﾞｼｯｸM-PRO"/>
                                <w:kern w:val="0"/>
                                <w:sz w:val="22"/>
                              </w:rPr>
                              <w:t>情報</w:t>
                            </w:r>
                          </w:p>
                          <w:p w:rsid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要望</w:t>
                            </w:r>
                            <w:r>
                              <w:rPr>
                                <w:rFonts w:ascii="HG丸ｺﾞｼｯｸM-PRO" w:eastAsia="HG丸ｺﾞｼｯｸM-PRO" w:hAnsi="HG丸ｺﾞｼｯｸM-PRO" w:cs="HG丸ｺﾞｼｯｸM-PRO"/>
                                <w:kern w:val="0"/>
                                <w:sz w:val="22"/>
                              </w:rPr>
                              <w:t>・・</w:t>
                            </w:r>
                            <w:r>
                              <w:rPr>
                                <w:rFonts w:ascii="HG丸ｺﾞｼｯｸM-PRO" w:eastAsia="HG丸ｺﾞｼｯｸM-PRO" w:hAnsi="HG丸ｺﾞｼｯｸM-PRO" w:cs="HG丸ｺﾞｼｯｸM-PRO" w:hint="eastAsia"/>
                                <w:kern w:val="0"/>
                                <w:sz w:val="22"/>
                              </w:rPr>
                              <w:t>共同生活</w:t>
                            </w:r>
                            <w:r>
                              <w:rPr>
                                <w:rFonts w:ascii="HG丸ｺﾞｼｯｸM-PRO" w:eastAsia="HG丸ｺﾞｼｯｸM-PRO" w:hAnsi="HG丸ｺﾞｼｯｸM-PRO" w:cs="HG丸ｺﾞｼｯｸM-PRO"/>
                                <w:kern w:val="0"/>
                                <w:sz w:val="22"/>
                              </w:rPr>
                              <w:t>への</w:t>
                            </w:r>
                            <w:r>
                              <w:rPr>
                                <w:rFonts w:ascii="HG丸ｺﾞｼｯｸM-PRO" w:eastAsia="HG丸ｺﾞｼｯｸM-PRO" w:hAnsi="HG丸ｺﾞｼｯｸM-PRO" w:cs="HG丸ｺﾞｼｯｸM-PRO" w:hint="eastAsia"/>
                                <w:kern w:val="0"/>
                                <w:sz w:val="22"/>
                              </w:rPr>
                              <w:t>協力依頼</w:t>
                            </w:r>
                          </w:p>
                          <w:p w:rsid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Pr>
                                <w:rFonts w:ascii="HG丸ｺﾞｼｯｸM-PRO" w:eastAsia="HG丸ｺﾞｼｯｸM-PRO" w:hAnsi="HG丸ｺﾞｼｯｸM-PRO" w:cs="HG丸ｺﾞｼｯｸM-PRO"/>
                                <w:kern w:val="0"/>
                                <w:sz w:val="22"/>
                              </w:rPr>
                              <w:t xml:space="preserve">　　　地元住民の協力</w:t>
                            </w:r>
                            <w:r>
                              <w:rPr>
                                <w:rFonts w:ascii="HG丸ｺﾞｼｯｸM-PRO" w:eastAsia="HG丸ｺﾞｼｯｸM-PRO" w:hAnsi="HG丸ｺﾞｼｯｸM-PRO" w:cs="HG丸ｺﾞｼｯｸM-PRO" w:hint="eastAsia"/>
                                <w:kern w:val="0"/>
                                <w:sz w:val="22"/>
                              </w:rPr>
                              <w:t>依頼</w:t>
                            </w:r>
                          </w:p>
                          <w:p w:rsid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Pr>
                                <w:rFonts w:ascii="HG丸ｺﾞｼｯｸM-PRO" w:eastAsia="HG丸ｺﾞｼｯｸM-PRO" w:hAnsi="HG丸ｺﾞｼｯｸM-PRO" w:cs="HG丸ｺﾞｼｯｸM-PRO"/>
                                <w:kern w:val="0"/>
                                <w:sz w:val="22"/>
                              </w:rPr>
                              <w:t xml:space="preserve">　　　</w:t>
                            </w:r>
                            <w:r>
                              <w:rPr>
                                <w:rFonts w:ascii="HG丸ｺﾞｼｯｸM-PRO" w:eastAsia="HG丸ｺﾞｼｯｸM-PRO" w:hAnsi="HG丸ｺﾞｼｯｸM-PRO" w:cs="HG丸ｺﾞｼｯｸM-PRO" w:hint="eastAsia"/>
                                <w:kern w:val="0"/>
                                <w:sz w:val="22"/>
                              </w:rPr>
                              <w:t>施設の</w:t>
                            </w:r>
                            <w:r>
                              <w:rPr>
                                <w:rFonts w:ascii="HG丸ｺﾞｼｯｸM-PRO" w:eastAsia="HG丸ｺﾞｼｯｸM-PRO" w:hAnsi="HG丸ｺﾞｼｯｸM-PRO" w:cs="HG丸ｺﾞｼｯｸM-PRO"/>
                                <w:kern w:val="0"/>
                                <w:sz w:val="22"/>
                              </w:rPr>
                              <w:t>フル活用</w:t>
                            </w:r>
                          </w:p>
                          <w:p w:rsidR="00D1412E" w:rsidRP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Pr>
                                <w:rFonts w:ascii="HG丸ｺﾞｼｯｸM-PRO" w:eastAsia="HG丸ｺﾞｼｯｸM-PRO" w:hAnsi="HG丸ｺﾞｼｯｸM-PRO" w:cs="HG丸ｺﾞｼｯｸM-PRO"/>
                                <w:kern w:val="0"/>
                                <w:sz w:val="22"/>
                              </w:rPr>
                              <w:t xml:space="preserve">　　　資機材など</w:t>
                            </w:r>
                            <w:r>
                              <w:rPr>
                                <w:rFonts w:ascii="HG丸ｺﾞｼｯｸM-PRO" w:eastAsia="HG丸ｺﾞｼｯｸM-PRO" w:hAnsi="HG丸ｺﾞｼｯｸM-PRO" w:cs="HG丸ｺﾞｼｯｸM-PRO" w:hint="eastAsia"/>
                                <w:kern w:val="0"/>
                                <w:sz w:val="22"/>
                              </w:rPr>
                              <w:t>本部から</w:t>
                            </w:r>
                            <w:r>
                              <w:rPr>
                                <w:rFonts w:ascii="HG丸ｺﾞｼｯｸM-PRO" w:eastAsia="HG丸ｺﾞｼｯｸM-PRO" w:hAnsi="HG丸ｺﾞｼｯｸM-PRO" w:cs="HG丸ｺﾞｼｯｸM-PRO"/>
                                <w:kern w:val="0"/>
                                <w:sz w:val="22"/>
                              </w:rPr>
                              <w:t>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E8057" id="正方形/長方形 19" o:spid="_x0000_s1028" style="position:absolute;margin-left:20.9pt;margin-top:8.3pt;width:441.75pt;height:111.7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" fillcolor="white [3201]" strokecolor="black [3213]" strokeweight="1.25pt">
                <v:textbox>
                  <w:txbxContent>
                    <w:p w:rsidR="00183FB1"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情報</w:t>
                      </w:r>
                      <w:r w:rsidR="00183FB1">
                        <w:rPr>
                          <w:rFonts w:ascii="HG丸ｺﾞｼｯｸM-PRO" w:eastAsia="HG丸ｺﾞｼｯｸM-PRO" w:hAnsi="HG丸ｺﾞｼｯｸM-PRO" w:cs="HG丸ｺﾞｼｯｸM-PRO"/>
                          <w:kern w:val="0"/>
                          <w:sz w:val="22"/>
                        </w:rPr>
                        <w:t>・・</w:t>
                      </w:r>
                      <w:r w:rsidR="00183FB1">
                        <w:rPr>
                          <w:rFonts w:ascii="HG丸ｺﾞｼｯｸM-PRO" w:eastAsia="HG丸ｺﾞｼｯｸM-PRO" w:hAnsi="HG丸ｺﾞｼｯｸM-PRO" w:cs="HG丸ｺﾞｼｯｸM-PRO" w:hint="eastAsia"/>
                          <w:kern w:val="0"/>
                          <w:sz w:val="22"/>
                        </w:rPr>
                        <w:t>テレビ</w:t>
                      </w:r>
                      <w:r w:rsidR="00183FB1">
                        <w:rPr>
                          <w:rFonts w:ascii="HG丸ｺﾞｼｯｸM-PRO" w:eastAsia="HG丸ｺﾞｼｯｸM-PRO" w:hAnsi="HG丸ｺﾞｼｯｸM-PRO" w:cs="HG丸ｺﾞｼｯｸM-PRO"/>
                          <w:kern w:val="0"/>
                          <w:sz w:val="22"/>
                        </w:rPr>
                        <w:t>、ラジオ</w:t>
                      </w:r>
                      <w:r>
                        <w:rPr>
                          <w:rFonts w:ascii="HG丸ｺﾞｼｯｸM-PRO" w:eastAsia="HG丸ｺﾞｼｯｸM-PRO" w:hAnsi="HG丸ｺﾞｼｯｸM-PRO" w:cs="HG丸ｺﾞｼｯｸM-PRO" w:hint="eastAsia"/>
                          <w:kern w:val="0"/>
                          <w:sz w:val="22"/>
                        </w:rPr>
                        <w:t>、インターネットなどによる</w:t>
                      </w:r>
                      <w:r>
                        <w:rPr>
                          <w:rFonts w:ascii="HG丸ｺﾞｼｯｸM-PRO" w:eastAsia="HG丸ｺﾞｼｯｸM-PRO" w:hAnsi="HG丸ｺﾞｼｯｸM-PRO" w:cs="HG丸ｺﾞｼｯｸM-PRO"/>
                          <w:kern w:val="0"/>
                          <w:sz w:val="22"/>
                        </w:rPr>
                        <w:t>情報</w:t>
                      </w:r>
                    </w:p>
                    <w:p w:rsid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要望</w:t>
                      </w:r>
                      <w:r>
                        <w:rPr>
                          <w:rFonts w:ascii="HG丸ｺﾞｼｯｸM-PRO" w:eastAsia="HG丸ｺﾞｼｯｸM-PRO" w:hAnsi="HG丸ｺﾞｼｯｸM-PRO" w:cs="HG丸ｺﾞｼｯｸM-PRO"/>
                          <w:kern w:val="0"/>
                          <w:sz w:val="22"/>
                        </w:rPr>
                        <w:t>・・</w:t>
                      </w:r>
                      <w:r>
                        <w:rPr>
                          <w:rFonts w:ascii="HG丸ｺﾞｼｯｸM-PRO" w:eastAsia="HG丸ｺﾞｼｯｸM-PRO" w:hAnsi="HG丸ｺﾞｼｯｸM-PRO" w:cs="HG丸ｺﾞｼｯｸM-PRO" w:hint="eastAsia"/>
                          <w:kern w:val="0"/>
                          <w:sz w:val="22"/>
                        </w:rPr>
                        <w:t>共同生活</w:t>
                      </w:r>
                      <w:r>
                        <w:rPr>
                          <w:rFonts w:ascii="HG丸ｺﾞｼｯｸM-PRO" w:eastAsia="HG丸ｺﾞｼｯｸM-PRO" w:hAnsi="HG丸ｺﾞｼｯｸM-PRO" w:cs="HG丸ｺﾞｼｯｸM-PRO"/>
                          <w:kern w:val="0"/>
                          <w:sz w:val="22"/>
                        </w:rPr>
                        <w:t>への</w:t>
                      </w:r>
                      <w:r>
                        <w:rPr>
                          <w:rFonts w:ascii="HG丸ｺﾞｼｯｸM-PRO" w:eastAsia="HG丸ｺﾞｼｯｸM-PRO" w:hAnsi="HG丸ｺﾞｼｯｸM-PRO" w:cs="HG丸ｺﾞｼｯｸM-PRO" w:hint="eastAsia"/>
                          <w:kern w:val="0"/>
                          <w:sz w:val="22"/>
                        </w:rPr>
                        <w:t>協力依頼</w:t>
                      </w:r>
                    </w:p>
                    <w:p w:rsid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Pr>
                          <w:rFonts w:ascii="HG丸ｺﾞｼｯｸM-PRO" w:eastAsia="HG丸ｺﾞｼｯｸM-PRO" w:hAnsi="HG丸ｺﾞｼｯｸM-PRO" w:cs="HG丸ｺﾞｼｯｸM-PRO"/>
                          <w:kern w:val="0"/>
                          <w:sz w:val="22"/>
                        </w:rPr>
                        <w:t xml:space="preserve">　　　地元住民の協力</w:t>
                      </w:r>
                      <w:r>
                        <w:rPr>
                          <w:rFonts w:ascii="HG丸ｺﾞｼｯｸM-PRO" w:eastAsia="HG丸ｺﾞｼｯｸM-PRO" w:hAnsi="HG丸ｺﾞｼｯｸM-PRO" w:cs="HG丸ｺﾞｼｯｸM-PRO" w:hint="eastAsia"/>
                          <w:kern w:val="0"/>
                          <w:sz w:val="22"/>
                        </w:rPr>
                        <w:t>依頼</w:t>
                      </w:r>
                    </w:p>
                    <w:p w:rsidR="00D1412E" w:rsidRDefault="00D1412E" w:rsidP="00EF72C5">
                      <w:pPr>
                        <w:spacing w:line="400" w:lineRule="exact"/>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 xml:space="preserve">　</w:t>
                      </w:r>
                      <w:r>
                        <w:rPr>
                          <w:rFonts w:ascii="HG丸ｺﾞｼｯｸM-PRO" w:eastAsia="HG丸ｺﾞｼｯｸM-PRO" w:hAnsi="HG丸ｺﾞｼｯｸM-PRO" w:cs="HG丸ｺﾞｼｯｸM-PRO"/>
                          <w:kern w:val="0"/>
                          <w:sz w:val="22"/>
                        </w:rPr>
                        <w:t xml:space="preserve">　　　</w:t>
                      </w:r>
                      <w:r>
                        <w:rPr>
                          <w:rFonts w:ascii="HG丸ｺﾞｼｯｸM-PRO" w:eastAsia="HG丸ｺﾞｼｯｸM-PRO" w:hAnsi="HG丸ｺﾞｼｯｸM-PRO" w:cs="HG丸ｺﾞｼｯｸM-PRO" w:hint="eastAsia"/>
                          <w:kern w:val="0"/>
                          <w:sz w:val="22"/>
                        </w:rPr>
                        <w:t>施設の</w:t>
                      </w:r>
                      <w:r>
                        <w:rPr>
                          <w:rFonts w:ascii="HG丸ｺﾞｼｯｸM-PRO" w:eastAsia="HG丸ｺﾞｼｯｸM-PRO" w:hAnsi="HG丸ｺﾞｼｯｸM-PRO" w:cs="HG丸ｺﾞｼｯｸM-PRO"/>
                          <w:kern w:val="0"/>
                          <w:sz w:val="22"/>
                        </w:rPr>
                        <w:t>フル活用</w:t>
                      </w:r>
                    </w:p>
                    <w:p w:rsidR="00D1412E" w:rsidRPr="00D1412E" w:rsidRDefault="00D1412E" w:rsidP="00EF72C5">
                      <w:pPr>
                        <w:spacing w:line="400" w:lineRule="exact"/>
                        <w:rPr>
                          <w:rFonts w:ascii="HG丸ｺﾞｼｯｸM-PRO" w:eastAsia="HG丸ｺﾞｼｯｸM-PRO" w:hAnsi="HG丸ｺﾞｼｯｸM-PRO" w:cs="HG丸ｺﾞｼｯｸM-PRO" w:hint="eastAsia"/>
                          <w:kern w:val="0"/>
                          <w:sz w:val="22"/>
                        </w:rPr>
                      </w:pPr>
                      <w:r>
                        <w:rPr>
                          <w:rFonts w:ascii="HG丸ｺﾞｼｯｸM-PRO" w:eastAsia="HG丸ｺﾞｼｯｸM-PRO" w:hAnsi="HG丸ｺﾞｼｯｸM-PRO" w:cs="HG丸ｺﾞｼｯｸM-PRO" w:hint="eastAsia"/>
                          <w:kern w:val="0"/>
                          <w:sz w:val="22"/>
                        </w:rPr>
                        <w:t xml:space="preserve">　</w:t>
                      </w:r>
                      <w:r>
                        <w:rPr>
                          <w:rFonts w:ascii="HG丸ｺﾞｼｯｸM-PRO" w:eastAsia="HG丸ｺﾞｼｯｸM-PRO" w:hAnsi="HG丸ｺﾞｼｯｸM-PRO" w:cs="HG丸ｺﾞｼｯｸM-PRO"/>
                          <w:kern w:val="0"/>
                          <w:sz w:val="22"/>
                        </w:rPr>
                        <w:t xml:space="preserve">　　　資機材など</w:t>
                      </w:r>
                      <w:r>
                        <w:rPr>
                          <w:rFonts w:ascii="HG丸ｺﾞｼｯｸM-PRO" w:eastAsia="HG丸ｺﾞｼｯｸM-PRO" w:hAnsi="HG丸ｺﾞｼｯｸM-PRO" w:cs="HG丸ｺﾞｼｯｸM-PRO" w:hint="eastAsia"/>
                          <w:kern w:val="0"/>
                          <w:sz w:val="22"/>
                        </w:rPr>
                        <w:t>本部から</w:t>
                      </w:r>
                      <w:r>
                        <w:rPr>
                          <w:rFonts w:ascii="HG丸ｺﾞｼｯｸM-PRO" w:eastAsia="HG丸ｺﾞｼｯｸM-PRO" w:hAnsi="HG丸ｺﾞｼｯｸM-PRO" w:cs="HG丸ｺﾞｼｯｸM-PRO"/>
                          <w:kern w:val="0"/>
                          <w:sz w:val="22"/>
                        </w:rPr>
                        <w:t>提供</w:t>
                      </w:r>
                    </w:p>
                  </w:txbxContent>
                </v:textbox>
                <w10:wrap anchorx="margin"/>
              </v:rect>
            </w:pict>
          </mc:Fallback>
        </mc:AlternateContent>
      </w: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p>
    <w:p w:rsidR="00183FB1" w:rsidRDefault="00183FB1" w:rsidP="00873E15">
      <w:pPr>
        <w:widowControl w:val="0"/>
        <w:autoSpaceDE w:val="0"/>
        <w:autoSpaceDN w:val="0"/>
        <w:adjustRightInd w:val="0"/>
        <w:rPr>
          <w:rFonts w:ascii="HG丸ｺﾞｼｯｸM-PRO" w:eastAsia="HG丸ｺﾞｼｯｸM-PRO" w:cs="HG丸ｺﾞｼｯｸM-PRO"/>
          <w:b/>
          <w:kern w:val="0"/>
          <w:sz w:val="24"/>
          <w:szCs w:val="26"/>
        </w:rPr>
      </w:pPr>
    </w:p>
    <w:p w:rsidR="00D1412E" w:rsidRDefault="00D1412E" w:rsidP="00873E15">
      <w:pPr>
        <w:widowControl w:val="0"/>
        <w:autoSpaceDE w:val="0"/>
        <w:autoSpaceDN w:val="0"/>
        <w:adjustRightInd w:val="0"/>
        <w:rPr>
          <w:rFonts w:ascii="HG丸ｺﾞｼｯｸM-PRO" w:eastAsia="HG丸ｺﾞｼｯｸM-PRO" w:cs="HG丸ｺﾞｼｯｸM-PRO"/>
          <w:b/>
          <w:kern w:val="0"/>
          <w:sz w:val="24"/>
          <w:szCs w:val="26"/>
        </w:rPr>
      </w:pPr>
    </w:p>
    <w:p w:rsidR="00D1412E" w:rsidRDefault="00D1412E" w:rsidP="00873E15">
      <w:pPr>
        <w:widowControl w:val="0"/>
        <w:autoSpaceDE w:val="0"/>
        <w:autoSpaceDN w:val="0"/>
        <w:adjustRightInd w:val="0"/>
        <w:rPr>
          <w:rFonts w:ascii="HG丸ｺﾞｼｯｸM-PRO" w:eastAsia="HG丸ｺﾞｼｯｸM-PRO" w:cs="HG丸ｺﾞｼｯｸM-PRO"/>
          <w:b/>
          <w:kern w:val="0"/>
          <w:sz w:val="24"/>
          <w:szCs w:val="26"/>
        </w:rPr>
      </w:pPr>
    </w:p>
    <w:p w:rsidR="00D1412E" w:rsidRDefault="00D1412E" w:rsidP="00873E15">
      <w:pPr>
        <w:widowControl w:val="0"/>
        <w:autoSpaceDE w:val="0"/>
        <w:autoSpaceDN w:val="0"/>
        <w:adjustRightInd w:val="0"/>
        <w:rPr>
          <w:rFonts w:ascii="HG丸ｺﾞｼｯｸM-PRO" w:eastAsia="HG丸ｺﾞｼｯｸM-PRO" w:cs="HG丸ｺﾞｼｯｸM-PRO"/>
          <w:b/>
          <w:kern w:val="0"/>
          <w:sz w:val="24"/>
          <w:szCs w:val="26"/>
        </w:rPr>
      </w:pPr>
    </w:p>
    <w:p w:rsidR="00D1412E" w:rsidRDefault="00D1412E" w:rsidP="00873E15">
      <w:pPr>
        <w:widowControl w:val="0"/>
        <w:autoSpaceDE w:val="0"/>
        <w:autoSpaceDN w:val="0"/>
        <w:adjustRightInd w:val="0"/>
        <w:rPr>
          <w:rFonts w:ascii="HG丸ｺﾞｼｯｸM-PRO" w:eastAsia="HG丸ｺﾞｼｯｸM-PRO" w:cs="HG丸ｺﾞｼｯｸM-PRO"/>
          <w:b/>
          <w:kern w:val="0"/>
          <w:sz w:val="24"/>
          <w:szCs w:val="26"/>
        </w:rPr>
      </w:pPr>
    </w:p>
    <w:p w:rsidR="00E90E8E" w:rsidRPr="00A1138F" w:rsidRDefault="00D1412E" w:rsidP="00E90E8E">
      <w:pPr>
        <w:widowControl w:val="0"/>
        <w:autoSpaceDE w:val="0"/>
        <w:autoSpaceDN w:val="0"/>
        <w:adjustRightInd w:val="0"/>
        <w:rPr>
          <w:rFonts w:ascii="HG丸ｺﾞｼｯｸM-PRO" w:eastAsia="HG丸ｺﾞｼｯｸM-PRO" w:cs="HG丸ｺﾞｼｯｸM-PRO"/>
          <w:b/>
          <w:kern w:val="0"/>
          <w:sz w:val="22"/>
          <w:szCs w:val="26"/>
        </w:rPr>
      </w:pPr>
      <w:r>
        <w:rPr>
          <w:rFonts w:ascii="HG丸ｺﾞｼｯｸM-PRO" w:eastAsia="HG丸ｺﾞｼｯｸM-PRO" w:cs="HG丸ｺﾞｼｯｸM-PRO" w:hint="eastAsia"/>
          <w:b/>
          <w:kern w:val="0"/>
          <w:sz w:val="24"/>
          <w:szCs w:val="26"/>
        </w:rPr>
        <w:t>（２）</w:t>
      </w:r>
      <w:r w:rsidR="00873E15">
        <w:rPr>
          <w:rFonts w:ascii="HG丸ｺﾞｼｯｸM-PRO" w:eastAsia="HG丸ｺﾞｼｯｸM-PRO" w:cs="HG丸ｺﾞｼｯｸM-PRO" w:hint="eastAsia"/>
          <w:b/>
          <w:kern w:val="0"/>
          <w:sz w:val="24"/>
          <w:szCs w:val="26"/>
        </w:rPr>
        <w:t xml:space="preserve"> </w:t>
      </w:r>
      <w:r w:rsidR="00E90E8E" w:rsidRPr="00A1138F">
        <w:rPr>
          <w:rFonts w:ascii="HG丸ｺﾞｼｯｸM-PRO" w:eastAsia="HG丸ｺﾞｼｯｸM-PRO" w:cs="HG丸ｺﾞｼｯｸM-PRO" w:hint="eastAsia"/>
          <w:b/>
          <w:kern w:val="0"/>
          <w:sz w:val="24"/>
          <w:szCs w:val="26"/>
        </w:rPr>
        <w:t>災害対策本部への報告</w:t>
      </w:r>
    </w:p>
    <w:p w:rsidR="00DD56CE" w:rsidRDefault="00D1412E" w:rsidP="00D1412E">
      <w:pPr>
        <w:widowControl w:val="0"/>
        <w:autoSpaceDE w:val="0"/>
        <w:autoSpaceDN w:val="0"/>
        <w:adjustRightInd w:val="0"/>
        <w:ind w:firstLineChars="250" w:firstLine="552"/>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w:t>
      </w:r>
      <w:r w:rsidR="00DD56CE" w:rsidRPr="00D13001">
        <w:rPr>
          <w:rFonts w:ascii="HG丸ｺﾞｼｯｸM-PRO" w:eastAsia="HG丸ｺﾞｼｯｸM-PRO" w:hAnsi="HG丸ｺﾞｼｯｸM-PRO" w:cs="HG丸ｺﾞｼｯｸM-PRO" w:hint="eastAsia"/>
          <w:b/>
          <w:kern w:val="0"/>
          <w:sz w:val="22"/>
        </w:rPr>
        <w:t>避難者数</w:t>
      </w:r>
      <w:r>
        <w:rPr>
          <w:rFonts w:ascii="HG丸ｺﾞｼｯｸM-PRO" w:eastAsia="HG丸ｺﾞｼｯｸM-PRO" w:hAnsi="HG丸ｺﾞｼｯｸM-PRO" w:cs="HG丸ｺﾞｼｯｸM-PRO" w:hint="eastAsia"/>
          <w:b/>
          <w:kern w:val="0"/>
          <w:sz w:val="22"/>
        </w:rPr>
        <w:t xml:space="preserve">の報告　</w:t>
      </w:r>
      <w:bookmarkStart w:id="0" w:name="_GoBack"/>
      <w:bookmarkEnd w:id="0"/>
    </w:p>
    <w:p w:rsidR="00D1412E" w:rsidRDefault="00D1412E" w:rsidP="00D1412E">
      <w:pPr>
        <w:widowControl w:val="0"/>
        <w:autoSpaceDE w:val="0"/>
        <w:autoSpaceDN w:val="0"/>
        <w:adjustRightInd w:val="0"/>
        <w:ind w:firstLineChars="250" w:firstLine="552"/>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・避難者の状況報告</w:t>
      </w:r>
    </w:p>
    <w:p w:rsidR="00D1412E" w:rsidRDefault="00D1412E" w:rsidP="00D1412E">
      <w:pPr>
        <w:widowControl w:val="0"/>
        <w:autoSpaceDE w:val="0"/>
        <w:autoSpaceDN w:val="0"/>
        <w:adjustRightInd w:val="0"/>
        <w:ind w:firstLineChars="250" w:firstLine="550"/>
        <w:rPr>
          <w:rFonts w:ascii="HG丸ｺﾞｼｯｸM-PRO" w:eastAsia="HG丸ｺﾞｼｯｸM-PRO" w:hAnsi="HG丸ｺﾞｼｯｸM-PRO" w:cs="HG丸ｺﾞｼｯｸM-PRO"/>
          <w:b/>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2004352" behindDoc="0" locked="0" layoutInCell="1" allowOverlap="1" wp14:anchorId="5D4F51C2" wp14:editId="47005FAF">
                <wp:simplePos x="0" y="0"/>
                <wp:positionH relativeFrom="column">
                  <wp:posOffset>923925</wp:posOffset>
                </wp:positionH>
                <wp:positionV relativeFrom="paragraph">
                  <wp:posOffset>44450</wp:posOffset>
                </wp:positionV>
                <wp:extent cx="3543300" cy="171450"/>
                <wp:effectExtent l="0" t="0" r="0" b="0"/>
                <wp:wrapNone/>
                <wp:docPr id="21" name="二等辺三角形 21"/>
                <wp:cNvGraphicFramePr/>
                <a:graphic xmlns:a="http://schemas.openxmlformats.org/drawingml/2006/main">
                  <a:graphicData uri="http://schemas.microsoft.com/office/word/2010/wordprocessingShape">
                    <wps:wsp>
                      <wps:cNvSpPr/>
                      <wps:spPr>
                        <a:xfrm rot="10800000">
                          <a:off x="0" y="0"/>
                          <a:ext cx="3543300" cy="171450"/>
                        </a:xfrm>
                        <a:prstGeom prst="triangle">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E75E0" id="二等辺三角形 21" o:spid="_x0000_s1026" type="#_x0000_t5" style="position:absolute;left:0;text-align:left;margin-left:72.75pt;margin-top:3.5pt;width:279pt;height:13.5pt;rotation:180;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" fillcolor="#4f81bd" stroked="f" strokeweight="2pt"/>
            </w:pict>
          </mc:Fallback>
        </mc:AlternateContent>
      </w:r>
    </w:p>
    <w:p w:rsidR="00D1412E" w:rsidRDefault="00D1412E" w:rsidP="00D1412E">
      <w:pPr>
        <w:widowControl w:val="0"/>
        <w:autoSpaceDE w:val="0"/>
        <w:autoSpaceDN w:val="0"/>
        <w:adjustRightInd w:val="0"/>
        <w:ind w:firstLineChars="250" w:firstLine="550"/>
        <w:rPr>
          <w:rFonts w:ascii="HG丸ｺﾞｼｯｸM-PRO" w:eastAsia="HG丸ｺﾞｼｯｸM-PRO" w:hAnsi="HG丸ｺﾞｼｯｸM-PRO" w:cs="HG丸ｺﾞｼｯｸM-PRO"/>
          <w:b/>
          <w:kern w:val="0"/>
          <w:sz w:val="22"/>
        </w:rPr>
      </w:pPr>
      <w:r>
        <w:rPr>
          <w:rFonts w:ascii="HG丸ｺﾞｼｯｸM-PRO" w:eastAsia="HG丸ｺﾞｼｯｸM-PRO" w:cs="HG丸ｺﾞｼｯｸM-PRO" w:hint="eastAsia"/>
          <w:noProof/>
          <w:kern w:val="0"/>
          <w:sz w:val="22"/>
          <w:u w:val="single"/>
        </w:rPr>
        <mc:AlternateContent>
          <mc:Choice Requires="wps">
            <w:drawing>
              <wp:anchor distT="0" distB="0" distL="114300" distR="114300" simplePos="0" relativeHeight="252002304" behindDoc="0" locked="0" layoutInCell="1" allowOverlap="1" wp14:anchorId="0F559B62" wp14:editId="6236AAF5">
                <wp:simplePos x="0" y="0"/>
                <wp:positionH relativeFrom="margin">
                  <wp:posOffset>305435</wp:posOffset>
                </wp:positionH>
                <wp:positionV relativeFrom="paragraph">
                  <wp:posOffset>94615</wp:posOffset>
                </wp:positionV>
                <wp:extent cx="5610225" cy="5810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610225" cy="58102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412E" w:rsidRDefault="00D1412E" w:rsidP="00D1412E">
                            <w:pPr>
                              <w:widowControl w:val="0"/>
                              <w:autoSpaceDE w:val="0"/>
                              <w:autoSpaceDN w:val="0"/>
                              <w:adjustRightInd w:val="0"/>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毛布などの資機材や非常食の提供の</w:t>
                            </w:r>
                            <w:r>
                              <w:rPr>
                                <w:rFonts w:ascii="HG丸ｺﾞｼｯｸM-PRO" w:eastAsia="HG丸ｺﾞｼｯｸM-PRO" w:hAnsi="HG丸ｺﾞｼｯｸM-PRO" w:cs="HG丸ｺﾞｼｯｸM-PRO"/>
                                <w:b/>
                                <w:kern w:val="0"/>
                                <w:sz w:val="22"/>
                              </w:rPr>
                              <w:t>目安</w:t>
                            </w:r>
                          </w:p>
                          <w:p w:rsidR="00D1412E" w:rsidRDefault="00D1412E" w:rsidP="00D1412E">
                            <w:pPr>
                              <w:widowControl w:val="0"/>
                              <w:autoSpaceDE w:val="0"/>
                              <w:autoSpaceDN w:val="0"/>
                              <w:adjustRightInd w:val="0"/>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避難者の安全確保</w:t>
                            </w:r>
                          </w:p>
                          <w:p w:rsidR="00D1412E" w:rsidRPr="00D1412E" w:rsidRDefault="00D1412E" w:rsidP="00EF72C5">
                            <w:pPr>
                              <w:spacing w:line="400" w:lineRule="exact"/>
                              <w:rPr>
                                <w:rFonts w:ascii="HG丸ｺﾞｼｯｸM-PRO" w:eastAsia="HG丸ｺﾞｼｯｸM-PRO" w:hAnsi="HG丸ｺﾞｼｯｸM-PRO" w:cs="HG丸ｺﾞｼｯｸM-PRO"/>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9B62" id="正方形/長方形 20" o:spid="_x0000_s1029" style="position:absolute;left:0;text-align:left;margin-left:24.05pt;margin-top:7.45pt;width:441.75pt;height:45.75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" fillcolor="white [3201]" strokecolor="black [3213]" strokeweight="1.25pt">
                <v:textbox>
                  <w:txbxContent>
                    <w:p w:rsidR="00D1412E" w:rsidRDefault="00D1412E" w:rsidP="00D1412E">
                      <w:pPr>
                        <w:widowControl w:val="0"/>
                        <w:autoSpaceDE w:val="0"/>
                        <w:autoSpaceDN w:val="0"/>
                        <w:adjustRightInd w:val="0"/>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毛布などの資機材や非常食の</w:t>
                      </w:r>
                      <w:r>
                        <w:rPr>
                          <w:rFonts w:ascii="HG丸ｺﾞｼｯｸM-PRO" w:eastAsia="HG丸ｺﾞｼｯｸM-PRO" w:hAnsi="HG丸ｺﾞｼｯｸM-PRO" w:cs="HG丸ｺﾞｼｯｸM-PRO" w:hint="eastAsia"/>
                          <w:b/>
                          <w:kern w:val="0"/>
                          <w:sz w:val="22"/>
                        </w:rPr>
                        <w:t>提供の</w:t>
                      </w:r>
                      <w:r>
                        <w:rPr>
                          <w:rFonts w:ascii="HG丸ｺﾞｼｯｸM-PRO" w:eastAsia="HG丸ｺﾞｼｯｸM-PRO" w:hAnsi="HG丸ｺﾞｼｯｸM-PRO" w:cs="HG丸ｺﾞｼｯｸM-PRO"/>
                          <w:b/>
                          <w:kern w:val="0"/>
                          <w:sz w:val="22"/>
                        </w:rPr>
                        <w:t>目安</w:t>
                      </w:r>
                    </w:p>
                    <w:p w:rsidR="00D1412E" w:rsidRDefault="00D1412E" w:rsidP="00D1412E">
                      <w:pPr>
                        <w:widowControl w:val="0"/>
                        <w:autoSpaceDE w:val="0"/>
                        <w:autoSpaceDN w:val="0"/>
                        <w:adjustRightInd w:val="0"/>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避難者の安全確保</w:t>
                      </w:r>
                    </w:p>
                    <w:p w:rsidR="00D1412E" w:rsidRPr="00D1412E" w:rsidRDefault="00D1412E" w:rsidP="00EF72C5">
                      <w:pPr>
                        <w:spacing w:line="400" w:lineRule="exact"/>
                        <w:rPr>
                          <w:rFonts w:ascii="HG丸ｺﾞｼｯｸM-PRO" w:eastAsia="HG丸ｺﾞｼｯｸM-PRO" w:hAnsi="HG丸ｺﾞｼｯｸM-PRO" w:cs="HG丸ｺﾞｼｯｸM-PRO" w:hint="eastAsia"/>
                          <w:kern w:val="0"/>
                          <w:sz w:val="22"/>
                        </w:rPr>
                      </w:pPr>
                    </w:p>
                  </w:txbxContent>
                </v:textbox>
                <w10:wrap anchorx="margin"/>
              </v:rect>
            </w:pict>
          </mc:Fallback>
        </mc:AlternateContent>
      </w:r>
    </w:p>
    <w:p w:rsidR="00D1412E" w:rsidRDefault="00D1412E" w:rsidP="00D1412E">
      <w:pPr>
        <w:widowControl w:val="0"/>
        <w:autoSpaceDE w:val="0"/>
        <w:autoSpaceDN w:val="0"/>
        <w:adjustRightInd w:val="0"/>
        <w:ind w:firstLineChars="250" w:firstLine="552"/>
        <w:rPr>
          <w:rFonts w:ascii="HG丸ｺﾞｼｯｸM-PRO" w:eastAsia="HG丸ｺﾞｼｯｸM-PRO" w:hAnsi="HG丸ｺﾞｼｯｸM-PRO" w:cs="HG丸ｺﾞｼｯｸM-PRO"/>
          <w:b/>
          <w:kern w:val="0"/>
          <w:sz w:val="22"/>
        </w:rPr>
      </w:pPr>
      <w:r>
        <w:rPr>
          <w:rFonts w:ascii="HG丸ｺﾞｼｯｸM-PRO" w:eastAsia="HG丸ｺﾞｼｯｸM-PRO" w:hAnsi="HG丸ｺﾞｼｯｸM-PRO" w:cs="HG丸ｺﾞｼｯｸM-PRO" w:hint="eastAsia"/>
          <w:b/>
          <w:kern w:val="0"/>
          <w:sz w:val="22"/>
        </w:rPr>
        <w:t xml:space="preserve">　</w:t>
      </w:r>
    </w:p>
    <w:p w:rsidR="00D1412E" w:rsidRDefault="00D1412E" w:rsidP="00D1412E">
      <w:pPr>
        <w:widowControl w:val="0"/>
        <w:autoSpaceDE w:val="0"/>
        <w:autoSpaceDN w:val="0"/>
        <w:adjustRightInd w:val="0"/>
        <w:ind w:firstLineChars="250" w:firstLine="552"/>
        <w:rPr>
          <w:rFonts w:ascii="HG丸ｺﾞｼｯｸM-PRO" w:eastAsia="HG丸ｺﾞｼｯｸM-PRO" w:hAnsi="HG丸ｺﾞｼｯｸM-PRO" w:cs="HG丸ｺﾞｼｯｸM-PRO"/>
          <w:b/>
          <w:kern w:val="0"/>
          <w:sz w:val="22"/>
        </w:rPr>
      </w:pPr>
    </w:p>
    <w:p w:rsidR="00D1412E" w:rsidRDefault="00D1412E" w:rsidP="00D1412E">
      <w:pPr>
        <w:widowControl w:val="0"/>
        <w:autoSpaceDE w:val="0"/>
        <w:autoSpaceDN w:val="0"/>
        <w:adjustRightInd w:val="0"/>
        <w:ind w:firstLineChars="250" w:firstLine="552"/>
        <w:rPr>
          <w:rFonts w:ascii="HG丸ｺﾞｼｯｸM-PRO" w:eastAsia="HG丸ｺﾞｼｯｸM-PRO" w:hAnsi="HG丸ｺﾞｼｯｸM-PRO" w:cs="HG丸ｺﾞｼｯｸM-PRO"/>
          <w:b/>
          <w:kern w:val="0"/>
          <w:sz w:val="22"/>
        </w:rPr>
      </w:pPr>
    </w:p>
    <w:p w:rsidR="00D1412E" w:rsidRDefault="00D1412E" w:rsidP="00D1412E">
      <w:pPr>
        <w:widowControl w:val="0"/>
        <w:autoSpaceDE w:val="0"/>
        <w:autoSpaceDN w:val="0"/>
        <w:adjustRightInd w:val="0"/>
        <w:ind w:firstLineChars="250" w:firstLine="552"/>
        <w:rPr>
          <w:rFonts w:ascii="HG丸ｺﾞｼｯｸM-PRO" w:eastAsia="HG丸ｺﾞｼｯｸM-PRO" w:hAnsi="HG丸ｺﾞｼｯｸM-PRO" w:cs="HG丸ｺﾞｼｯｸM-PRO"/>
          <w:b/>
          <w:kern w:val="0"/>
          <w:sz w:val="22"/>
        </w:rPr>
      </w:pPr>
    </w:p>
    <w:p w:rsidR="00134FC2" w:rsidRDefault="00D1412E" w:rsidP="00D1412E">
      <w:pPr>
        <w:widowControl w:val="0"/>
        <w:autoSpaceDE w:val="0"/>
        <w:autoSpaceDN w:val="0"/>
        <w:adjustRightInd w:val="0"/>
        <w:rPr>
          <w:rFonts w:ascii="HG丸ｺﾞｼｯｸM-PRO" w:eastAsia="HG丸ｺﾞｼｯｸM-PRO" w:hAnsi="HG丸ｺﾞｼｯｸM-PRO"/>
          <w:b/>
          <w:sz w:val="24"/>
        </w:rPr>
      </w:pPr>
      <w:r>
        <w:rPr>
          <w:rFonts w:ascii="HG丸ｺﾞｼｯｸM-PRO" w:eastAsia="HG丸ｺﾞｼｯｸM-PRO" w:hAnsi="HG丸ｺﾞｼｯｸM-PRO" w:cs="HG丸ｺﾞｼｯｸM-PRO" w:hint="eastAsia"/>
          <w:b/>
          <w:kern w:val="0"/>
          <w:sz w:val="22"/>
        </w:rPr>
        <w:t>（３）</w:t>
      </w:r>
      <w:r w:rsidR="00872F38" w:rsidRPr="00A1138F">
        <w:rPr>
          <w:rFonts w:ascii="HG丸ｺﾞｼｯｸM-PRO" w:eastAsia="HG丸ｺﾞｼｯｸM-PRO" w:hAnsi="HG丸ｺﾞｼｯｸM-PRO" w:hint="eastAsia"/>
          <w:b/>
          <w:sz w:val="24"/>
        </w:rPr>
        <w:t>避</w:t>
      </w:r>
      <w:r w:rsidR="000D7748">
        <w:rPr>
          <w:rFonts w:ascii="HG丸ｺﾞｼｯｸM-PRO" w:eastAsia="HG丸ｺﾞｼｯｸM-PRO" w:hAnsi="HG丸ｺﾞｼｯｸM-PRO" w:hint="eastAsia"/>
          <w:b/>
          <w:sz w:val="24"/>
        </w:rPr>
        <w:t>難者</w:t>
      </w:r>
      <w:r w:rsidR="00872F38" w:rsidRPr="00A1138F">
        <w:rPr>
          <w:rFonts w:ascii="HG丸ｺﾞｼｯｸM-PRO" w:eastAsia="HG丸ｺﾞｼｯｸM-PRO" w:hAnsi="HG丸ｺﾞｼｯｸM-PRO" w:hint="eastAsia"/>
          <w:b/>
          <w:sz w:val="24"/>
        </w:rPr>
        <w:t>情報</w:t>
      </w:r>
      <w:r w:rsidR="000D7748">
        <w:rPr>
          <w:rFonts w:ascii="HG丸ｺﾞｼｯｸM-PRO" w:eastAsia="HG丸ｺﾞｼｯｸM-PRO" w:hAnsi="HG丸ｺﾞｼｯｸM-PRO" w:hint="eastAsia"/>
          <w:b/>
          <w:sz w:val="24"/>
        </w:rPr>
        <w:t>の</w:t>
      </w:r>
      <w:r w:rsidR="00872F38" w:rsidRPr="00A1138F">
        <w:rPr>
          <w:rFonts w:ascii="HG丸ｺﾞｼｯｸM-PRO" w:eastAsia="HG丸ｺﾞｼｯｸM-PRO" w:hAnsi="HG丸ｺﾞｼｯｸM-PRO" w:hint="eastAsia"/>
          <w:b/>
          <w:sz w:val="24"/>
        </w:rPr>
        <w:t>開示</w:t>
      </w:r>
    </w:p>
    <w:p w:rsidR="00B35834" w:rsidRDefault="000D7748" w:rsidP="00B35834">
      <w:pPr>
        <w:spacing w:line="400" w:lineRule="exact"/>
        <w:ind w:firstLineChars="200" w:firstLine="440"/>
        <w:rPr>
          <w:rFonts w:ascii="HG丸ｺﾞｼｯｸM-PRO" w:eastAsia="HG丸ｺﾞｼｯｸM-PRO" w:hAnsi="HG丸ｺﾞｼｯｸM-PRO"/>
          <w:sz w:val="22"/>
        </w:rPr>
      </w:pPr>
      <w:r w:rsidRPr="00D13001">
        <w:rPr>
          <w:rFonts w:ascii="HG丸ｺﾞｼｯｸM-PRO" w:eastAsia="HG丸ｺﾞｼｯｸM-PRO" w:hAnsi="HG丸ｺﾞｼｯｸM-PRO" w:hint="eastAsia"/>
          <w:sz w:val="22"/>
          <w:u w:val="single"/>
        </w:rPr>
        <w:t>避難者の個人情報の第三者への提供は、原則、本人同意が必要</w:t>
      </w:r>
      <w:r w:rsidRPr="003F4FAB">
        <w:rPr>
          <w:rFonts w:ascii="HG丸ｺﾞｼｯｸM-PRO" w:eastAsia="HG丸ｺﾞｼｯｸM-PRO" w:hAnsi="HG丸ｺﾞｼｯｸM-PRO" w:hint="eastAsia"/>
          <w:sz w:val="22"/>
        </w:rPr>
        <w:t>です。</w:t>
      </w:r>
    </w:p>
    <w:p w:rsidR="00B35834" w:rsidRDefault="00471D9F" w:rsidP="00B35834">
      <w:pPr>
        <w:spacing w:line="400" w:lineRule="exact"/>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訪問及び電話で問い合わせがあった際には、</w:t>
      </w:r>
      <w:r w:rsidR="000D7748" w:rsidRPr="00D13001">
        <w:rPr>
          <w:rFonts w:ascii="HG丸ｺﾞｼｯｸM-PRO" w:eastAsia="HG丸ｺﾞｼｯｸM-PRO" w:hAnsi="HG丸ｺﾞｼｯｸM-PRO" w:hint="eastAsia"/>
          <w:sz w:val="22"/>
          <w:u w:val="single"/>
        </w:rPr>
        <w:t>本人に確認した後に問い合わせ者に</w:t>
      </w:r>
      <w:r w:rsidRPr="00D13001">
        <w:rPr>
          <w:rFonts w:ascii="HG丸ｺﾞｼｯｸM-PRO" w:eastAsia="HG丸ｺﾞｼｯｸM-PRO" w:hAnsi="HG丸ｺﾞｼｯｸM-PRO" w:hint="eastAsia"/>
          <w:sz w:val="22"/>
          <w:u w:val="single"/>
        </w:rPr>
        <w:t>避難者から連絡をとることを伝え、直接取り次がない</w:t>
      </w:r>
      <w:r>
        <w:rPr>
          <w:rFonts w:ascii="HG丸ｺﾞｼｯｸM-PRO" w:eastAsia="HG丸ｺﾞｼｯｸM-PRO" w:hAnsi="HG丸ｺﾞｼｯｸM-PRO" w:hint="eastAsia"/>
          <w:sz w:val="22"/>
        </w:rPr>
        <w:t>こととします。</w:t>
      </w:r>
    </w:p>
    <w:p w:rsidR="00471D9F" w:rsidRDefault="00471D9F" w:rsidP="00B35834">
      <w:pPr>
        <w:spacing w:line="400" w:lineRule="exact"/>
        <w:ind w:firstLineChars="200" w:firstLine="440"/>
        <w:rPr>
          <w:rFonts w:ascii="HG丸ｺﾞｼｯｸM-PRO" w:eastAsia="HG丸ｺﾞｼｯｸM-PRO" w:hAnsi="HG丸ｺﾞｼｯｸM-PRO"/>
          <w:sz w:val="22"/>
        </w:rPr>
        <w:sectPr w:rsidR="00471D9F" w:rsidSect="00B35834">
          <w:footerReference w:type="default" r:id="rId9"/>
          <w:pgSz w:w="11906" w:h="16838" w:code="9"/>
          <w:pgMar w:top="1701" w:right="1304" w:bottom="1701" w:left="1304" w:header="851" w:footer="567" w:gutter="0"/>
          <w:cols w:space="425"/>
          <w:docGrid w:type="linesAndChars" w:linePitch="344"/>
        </w:sectPr>
      </w:pPr>
      <w:r>
        <w:rPr>
          <w:rFonts w:ascii="HG丸ｺﾞｼｯｸM-PRO" w:eastAsia="HG丸ｺﾞｼｯｸM-PRO" w:hAnsi="HG丸ｺﾞｼｯｸM-PRO" w:hint="eastAsia"/>
          <w:sz w:val="22"/>
        </w:rPr>
        <w:t>その際に、問い合わせ者の電話番号の聞き取りをして</w:t>
      </w:r>
      <w:r w:rsidR="00D1412E">
        <w:rPr>
          <w:rFonts w:ascii="HG丸ｺﾞｼｯｸM-PRO" w:eastAsia="HG丸ｺﾞｼｯｸM-PRO" w:hAnsi="HG丸ｺﾞｼｯｸM-PRO" w:hint="eastAsia"/>
          <w:sz w:val="22"/>
        </w:rPr>
        <w:t>くださ</w:t>
      </w:r>
      <w:r w:rsidR="00B35834">
        <w:rPr>
          <w:rFonts w:ascii="HG丸ｺﾞｼｯｸM-PRO" w:eastAsia="HG丸ｺﾞｼｯｸM-PRO" w:hAnsi="HG丸ｺﾞｼｯｸM-PRO" w:hint="eastAsia"/>
          <w:sz w:val="22"/>
        </w:rPr>
        <w:t>い。</w:t>
      </w:r>
    </w:p>
    <w:p w:rsidR="004A2B84" w:rsidRPr="008A55F4" w:rsidRDefault="004A2B84" w:rsidP="00B35834">
      <w:pPr>
        <w:rPr>
          <w:rFonts w:ascii="HG丸ｺﾞｼｯｸM-PRO" w:eastAsia="HG丸ｺﾞｼｯｸM-PRO" w:hAnsi="HG丸ｺﾞｼｯｸM-PRO"/>
          <w:szCs w:val="21"/>
        </w:rPr>
      </w:pPr>
    </w:p>
    <w:sectPr w:rsidR="004A2B84" w:rsidRPr="008A55F4" w:rsidSect="00B35834">
      <w:headerReference w:type="default" r:id="rId10"/>
      <w:footerReference w:type="default" r:id="rId11"/>
      <w:pgSz w:w="11906" w:h="16838" w:code="9"/>
      <w:pgMar w:top="1134" w:right="851" w:bottom="851" w:left="851" w:header="851" w:footer="567"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AF" w:rsidRDefault="00C56AAF" w:rsidP="00516359">
      <w:r>
        <w:separator/>
      </w:r>
    </w:p>
  </w:endnote>
  <w:endnote w:type="continuationSeparator" w:id="0">
    <w:p w:rsidR="00C56AAF" w:rsidRDefault="00C56AAF" w:rsidP="0051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82369"/>
      <w:docPartObj>
        <w:docPartGallery w:val="Page Numbers (Bottom of Page)"/>
        <w:docPartUnique/>
      </w:docPartObj>
    </w:sdtPr>
    <w:sdtEndPr/>
    <w:sdtContent>
      <w:p w:rsidR="00C56AAF" w:rsidRDefault="00C56AAF">
        <w:pPr>
          <w:pStyle w:val="a5"/>
          <w:jc w:val="center"/>
        </w:pPr>
        <w:r>
          <w:fldChar w:fldCharType="begin"/>
        </w:r>
        <w:r>
          <w:instrText>PAGE   \* MERGEFORMAT</w:instrText>
        </w:r>
        <w:r>
          <w:fldChar w:fldCharType="separate"/>
        </w:r>
        <w:r w:rsidR="003B1B2D" w:rsidRPr="003B1B2D">
          <w:rPr>
            <w:noProof/>
            <w:lang w:val="ja-JP"/>
          </w:rPr>
          <w:t>2</w:t>
        </w:r>
        <w:r>
          <w:fldChar w:fldCharType="end"/>
        </w:r>
      </w:p>
    </w:sdtContent>
  </w:sdt>
  <w:p w:rsidR="00C56AAF" w:rsidRDefault="00C56A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165772"/>
      <w:docPartObj>
        <w:docPartGallery w:val="Page Numbers (Bottom of Page)"/>
        <w:docPartUnique/>
      </w:docPartObj>
    </w:sdtPr>
    <w:sdtEndPr/>
    <w:sdtContent>
      <w:p w:rsidR="00C56AAF" w:rsidRDefault="00C56AAF">
        <w:pPr>
          <w:pStyle w:val="a5"/>
          <w:jc w:val="center"/>
        </w:pPr>
        <w:r>
          <w:fldChar w:fldCharType="begin"/>
        </w:r>
        <w:r>
          <w:instrText>PAGE   \* MERGEFORMAT</w:instrText>
        </w:r>
        <w:r>
          <w:fldChar w:fldCharType="separate"/>
        </w:r>
        <w:r w:rsidR="003B1B2D" w:rsidRPr="003B1B2D">
          <w:rPr>
            <w:noProof/>
            <w:lang w:val="ja-JP"/>
          </w:rPr>
          <w:t>3</w:t>
        </w:r>
        <w:r>
          <w:fldChar w:fldCharType="end"/>
        </w:r>
      </w:p>
    </w:sdtContent>
  </w:sdt>
  <w:p w:rsidR="00C56AAF" w:rsidRDefault="00C56AAF">
    <w:pPr>
      <w:pStyle w:val="a5"/>
    </w:pPr>
  </w:p>
  <w:p w:rsidR="00C56AAF" w:rsidRDefault="00C56AA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57518"/>
      <w:docPartObj>
        <w:docPartGallery w:val="Page Numbers (Bottom of Page)"/>
        <w:docPartUnique/>
      </w:docPartObj>
    </w:sdtPr>
    <w:sdtEndPr/>
    <w:sdtContent>
      <w:p w:rsidR="00C56AAF" w:rsidRDefault="00C56AAF">
        <w:pPr>
          <w:pStyle w:val="a5"/>
          <w:jc w:val="center"/>
        </w:pPr>
        <w:r>
          <w:fldChar w:fldCharType="begin"/>
        </w:r>
        <w:r>
          <w:instrText>PAGE   \* MERGEFORMAT</w:instrText>
        </w:r>
        <w:r>
          <w:fldChar w:fldCharType="separate"/>
        </w:r>
        <w:r w:rsidR="003B1B2D" w:rsidRPr="003B1B2D">
          <w:rPr>
            <w:noProof/>
            <w:lang w:val="ja-JP"/>
          </w:rPr>
          <w:t>4</w:t>
        </w:r>
        <w:r>
          <w:fldChar w:fldCharType="end"/>
        </w:r>
      </w:p>
    </w:sdtContent>
  </w:sdt>
  <w:p w:rsidR="00C56AAF" w:rsidRDefault="00C56A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AF" w:rsidRDefault="00C56AAF" w:rsidP="00516359">
      <w:r>
        <w:separator/>
      </w:r>
    </w:p>
  </w:footnote>
  <w:footnote w:type="continuationSeparator" w:id="0">
    <w:p w:rsidR="00C56AAF" w:rsidRDefault="00C56AAF" w:rsidP="0051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AF" w:rsidRDefault="00C56A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9A9"/>
    <w:multiLevelType w:val="hybridMultilevel"/>
    <w:tmpl w:val="31D4EE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80767"/>
    <w:multiLevelType w:val="hybridMultilevel"/>
    <w:tmpl w:val="4C40818C"/>
    <w:lvl w:ilvl="0" w:tplc="52C02590">
      <w:start w:val="1"/>
      <w:numFmt w:val="bullet"/>
      <w:lvlText w:val="＊"/>
      <w:lvlJc w:val="left"/>
      <w:pPr>
        <w:ind w:left="10996" w:hanging="360"/>
      </w:pPr>
      <w:rPr>
        <w:rFonts w:ascii="HG丸ｺﾞｼｯｸM-PRO" w:eastAsia="HG丸ｺﾞｼｯｸM-PRO" w:hAnsi="HG丸ｺﾞｼｯｸM-PRO" w:cstheme="minorBidi" w:hint="eastAsia"/>
        <w:b w:val="0"/>
        <w:sz w:val="22"/>
      </w:rPr>
    </w:lvl>
    <w:lvl w:ilvl="1" w:tplc="0409000B" w:tentative="1">
      <w:start w:val="1"/>
      <w:numFmt w:val="bullet"/>
      <w:lvlText w:val=""/>
      <w:lvlJc w:val="left"/>
      <w:pPr>
        <w:ind w:left="11476" w:hanging="420"/>
      </w:pPr>
      <w:rPr>
        <w:rFonts w:ascii="Wingdings" w:hAnsi="Wingdings" w:hint="default"/>
      </w:rPr>
    </w:lvl>
    <w:lvl w:ilvl="2" w:tplc="0409000D" w:tentative="1">
      <w:start w:val="1"/>
      <w:numFmt w:val="bullet"/>
      <w:lvlText w:val=""/>
      <w:lvlJc w:val="left"/>
      <w:pPr>
        <w:ind w:left="11896" w:hanging="420"/>
      </w:pPr>
      <w:rPr>
        <w:rFonts w:ascii="Wingdings" w:hAnsi="Wingdings" w:hint="default"/>
      </w:rPr>
    </w:lvl>
    <w:lvl w:ilvl="3" w:tplc="04090001" w:tentative="1">
      <w:start w:val="1"/>
      <w:numFmt w:val="bullet"/>
      <w:lvlText w:val=""/>
      <w:lvlJc w:val="left"/>
      <w:pPr>
        <w:ind w:left="12316" w:hanging="420"/>
      </w:pPr>
      <w:rPr>
        <w:rFonts w:ascii="Wingdings" w:hAnsi="Wingdings" w:hint="default"/>
      </w:rPr>
    </w:lvl>
    <w:lvl w:ilvl="4" w:tplc="0409000B" w:tentative="1">
      <w:start w:val="1"/>
      <w:numFmt w:val="bullet"/>
      <w:lvlText w:val=""/>
      <w:lvlJc w:val="left"/>
      <w:pPr>
        <w:ind w:left="12736" w:hanging="420"/>
      </w:pPr>
      <w:rPr>
        <w:rFonts w:ascii="Wingdings" w:hAnsi="Wingdings" w:hint="default"/>
      </w:rPr>
    </w:lvl>
    <w:lvl w:ilvl="5" w:tplc="0409000D" w:tentative="1">
      <w:start w:val="1"/>
      <w:numFmt w:val="bullet"/>
      <w:lvlText w:val=""/>
      <w:lvlJc w:val="left"/>
      <w:pPr>
        <w:ind w:left="13156" w:hanging="420"/>
      </w:pPr>
      <w:rPr>
        <w:rFonts w:ascii="Wingdings" w:hAnsi="Wingdings" w:hint="default"/>
      </w:rPr>
    </w:lvl>
    <w:lvl w:ilvl="6" w:tplc="04090001" w:tentative="1">
      <w:start w:val="1"/>
      <w:numFmt w:val="bullet"/>
      <w:lvlText w:val=""/>
      <w:lvlJc w:val="left"/>
      <w:pPr>
        <w:ind w:left="13576" w:hanging="420"/>
      </w:pPr>
      <w:rPr>
        <w:rFonts w:ascii="Wingdings" w:hAnsi="Wingdings" w:hint="default"/>
      </w:rPr>
    </w:lvl>
    <w:lvl w:ilvl="7" w:tplc="0409000B" w:tentative="1">
      <w:start w:val="1"/>
      <w:numFmt w:val="bullet"/>
      <w:lvlText w:val=""/>
      <w:lvlJc w:val="left"/>
      <w:pPr>
        <w:ind w:left="13996" w:hanging="420"/>
      </w:pPr>
      <w:rPr>
        <w:rFonts w:ascii="Wingdings" w:hAnsi="Wingdings" w:hint="default"/>
      </w:rPr>
    </w:lvl>
    <w:lvl w:ilvl="8" w:tplc="0409000D" w:tentative="1">
      <w:start w:val="1"/>
      <w:numFmt w:val="bullet"/>
      <w:lvlText w:val=""/>
      <w:lvlJc w:val="left"/>
      <w:pPr>
        <w:ind w:left="14416" w:hanging="420"/>
      </w:pPr>
      <w:rPr>
        <w:rFonts w:ascii="Wingdings" w:hAnsi="Wingdings" w:hint="default"/>
      </w:rPr>
    </w:lvl>
  </w:abstractNum>
  <w:abstractNum w:abstractNumId="2" w15:restartNumberingAfterBreak="0">
    <w:nsid w:val="14A40A7D"/>
    <w:multiLevelType w:val="hybridMultilevel"/>
    <w:tmpl w:val="F9ACC312"/>
    <w:lvl w:ilvl="0" w:tplc="C87A6750">
      <w:start w:val="3"/>
      <w:numFmt w:val="bullet"/>
      <w:lvlText w:val="・"/>
      <w:lvlJc w:val="left"/>
      <w:pPr>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56A2D39"/>
    <w:multiLevelType w:val="hybridMultilevel"/>
    <w:tmpl w:val="4E50C8E2"/>
    <w:lvl w:ilvl="0" w:tplc="3A3C5DAC">
      <w:start w:val="8"/>
      <w:numFmt w:val="bullet"/>
      <w:lvlText w:val="＊"/>
      <w:lvlJc w:val="left"/>
      <w:pPr>
        <w:ind w:left="800" w:hanging="360"/>
      </w:pPr>
      <w:rPr>
        <w:rFonts w:ascii="HG丸ｺﾞｼｯｸM-PRO" w:eastAsia="HG丸ｺﾞｼｯｸM-PRO" w:hAnsi="HG丸ｺﾞｼｯｸM-PRO" w:cstheme="minorBidi" w:hint="eastAsia"/>
        <w:b w:val="0"/>
        <w:sz w:val="22"/>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A462F61"/>
    <w:multiLevelType w:val="hybridMultilevel"/>
    <w:tmpl w:val="DF36A6A8"/>
    <w:lvl w:ilvl="0" w:tplc="9526471E">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C71E4"/>
    <w:multiLevelType w:val="hybridMultilevel"/>
    <w:tmpl w:val="1A708B92"/>
    <w:lvl w:ilvl="0" w:tplc="C5864B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8135BE"/>
    <w:multiLevelType w:val="hybridMultilevel"/>
    <w:tmpl w:val="15F49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A245FF"/>
    <w:multiLevelType w:val="hybridMultilevel"/>
    <w:tmpl w:val="0EB81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F34937"/>
    <w:multiLevelType w:val="hybridMultilevel"/>
    <w:tmpl w:val="1E448932"/>
    <w:lvl w:ilvl="0" w:tplc="702481EE">
      <w:numFmt w:val="bullet"/>
      <w:lvlText w:val="□"/>
      <w:lvlJc w:val="left"/>
      <w:pPr>
        <w:ind w:left="6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9" w15:restartNumberingAfterBreak="0">
    <w:nsid w:val="2B103EBB"/>
    <w:multiLevelType w:val="hybridMultilevel"/>
    <w:tmpl w:val="BDD636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A313BC"/>
    <w:multiLevelType w:val="hybridMultilevel"/>
    <w:tmpl w:val="7F5EC306"/>
    <w:lvl w:ilvl="0" w:tplc="7B947D4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DD7718"/>
    <w:multiLevelType w:val="hybridMultilevel"/>
    <w:tmpl w:val="164CCA5A"/>
    <w:lvl w:ilvl="0" w:tplc="252A189A">
      <w:start w:val="1"/>
      <w:numFmt w:val="bullet"/>
      <w:lvlText w:val="○"/>
      <w:lvlJc w:val="left"/>
      <w:pPr>
        <w:ind w:left="600"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4011059D"/>
    <w:multiLevelType w:val="hybridMultilevel"/>
    <w:tmpl w:val="07A6BEE2"/>
    <w:lvl w:ilvl="0" w:tplc="E5F0E4AA">
      <w:start w:val="1"/>
      <w:numFmt w:val="decimalFullWidth"/>
      <w:lvlText w:val="（%1）"/>
      <w:lvlJc w:val="left"/>
      <w:pPr>
        <w:ind w:left="720" w:hanging="720"/>
      </w:pPr>
      <w:rPr>
        <w:rFonts w:hint="default"/>
        <w:u w:val="none"/>
      </w:rPr>
    </w:lvl>
    <w:lvl w:ilvl="1" w:tplc="ACE425FE">
      <w:start w:val="1"/>
      <w:numFmt w:val="decimalEnclosedCircle"/>
      <w:lvlText w:val="%2"/>
      <w:lvlJc w:val="left"/>
      <w:pPr>
        <w:ind w:left="780" w:hanging="360"/>
      </w:pPr>
      <w:rPr>
        <w:rFonts w:hint="default"/>
      </w:rPr>
    </w:lvl>
    <w:lvl w:ilvl="2" w:tplc="8F5E7C60">
      <w:start w:val="1"/>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1A4B6C"/>
    <w:multiLevelType w:val="hybridMultilevel"/>
    <w:tmpl w:val="C2249962"/>
    <w:lvl w:ilvl="0" w:tplc="89EEF8F6">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9C6AE1"/>
    <w:multiLevelType w:val="hybridMultilevel"/>
    <w:tmpl w:val="A64C3D7E"/>
    <w:lvl w:ilvl="0" w:tplc="E1BA3D4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4F1E063D"/>
    <w:multiLevelType w:val="hybridMultilevel"/>
    <w:tmpl w:val="AAEA49DC"/>
    <w:lvl w:ilvl="0" w:tplc="B2482534">
      <w:start w:val="1"/>
      <w:numFmt w:val="bullet"/>
      <w:lvlText w:val="○"/>
      <w:lvlJc w:val="left"/>
      <w:pPr>
        <w:ind w:left="405" w:hanging="405"/>
      </w:pPr>
      <w:rPr>
        <w:rFonts w:ascii="HG丸ｺﾞｼｯｸM-PRO" w:eastAsia="HG丸ｺﾞｼｯｸM-PRO" w:hAnsi="HG丸ｺﾞｼｯｸM-PRO"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D007DE"/>
    <w:multiLevelType w:val="hybridMultilevel"/>
    <w:tmpl w:val="1C4E607A"/>
    <w:lvl w:ilvl="0" w:tplc="3C341A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F60F83"/>
    <w:multiLevelType w:val="hybridMultilevel"/>
    <w:tmpl w:val="5D20FCF0"/>
    <w:lvl w:ilvl="0" w:tplc="A8067790">
      <w:start w:val="1"/>
      <w:numFmt w:val="bullet"/>
      <w:lvlText w:val="・"/>
      <w:lvlJc w:val="left"/>
      <w:pPr>
        <w:ind w:left="6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8" w15:restartNumberingAfterBreak="0">
    <w:nsid w:val="5C573736"/>
    <w:multiLevelType w:val="hybridMultilevel"/>
    <w:tmpl w:val="B93A6C02"/>
    <w:lvl w:ilvl="0" w:tplc="04090001">
      <w:start w:val="1"/>
      <w:numFmt w:val="bullet"/>
      <w:lvlText w:val=""/>
      <w:lvlJc w:val="left"/>
      <w:pPr>
        <w:ind w:left="420" w:hanging="420"/>
      </w:pPr>
      <w:rPr>
        <w:rFonts w:ascii="Wingdings" w:hAnsi="Wingdings" w:hint="default"/>
      </w:rPr>
    </w:lvl>
    <w:lvl w:ilvl="1" w:tplc="6BF0472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AB4999"/>
    <w:multiLevelType w:val="hybridMultilevel"/>
    <w:tmpl w:val="F60E3A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EE0787"/>
    <w:multiLevelType w:val="hybridMultilevel"/>
    <w:tmpl w:val="E778625E"/>
    <w:lvl w:ilvl="0" w:tplc="236EA3A8">
      <w:start w:val="5"/>
      <w:numFmt w:val="bullet"/>
      <w:lvlText w:val="＊"/>
      <w:lvlJc w:val="left"/>
      <w:pPr>
        <w:ind w:left="360" w:hanging="360"/>
      </w:pPr>
      <w:rPr>
        <w:rFonts w:ascii="HG丸ｺﾞｼｯｸM-PRO" w:eastAsia="HG丸ｺﾞｼｯｸM-PRO" w:hAnsi="HG丸ｺﾞｼｯｸM-PRO"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1C599E"/>
    <w:multiLevelType w:val="hybridMultilevel"/>
    <w:tmpl w:val="986E4306"/>
    <w:lvl w:ilvl="0" w:tplc="F3849C0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71C443E9"/>
    <w:multiLevelType w:val="hybridMultilevel"/>
    <w:tmpl w:val="4EE2B698"/>
    <w:lvl w:ilvl="0" w:tplc="D2AC984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96068C"/>
    <w:multiLevelType w:val="hybridMultilevel"/>
    <w:tmpl w:val="4EF0D9D4"/>
    <w:lvl w:ilvl="0" w:tplc="9A22A192">
      <w:numFmt w:val="bullet"/>
      <w:lvlText w:val="□"/>
      <w:lvlJc w:val="left"/>
      <w:pPr>
        <w:ind w:left="360" w:hanging="360"/>
      </w:pPr>
      <w:rPr>
        <w:rFonts w:ascii="HG丸ｺﾞｼｯｸM-PRO" w:eastAsia="HG丸ｺﾞｼｯｸM-PRO" w:hAnsi="HG丸ｺﾞｼｯｸM-PRO" w:cstheme="minorBidi" w:hint="eastAsia"/>
      </w:rPr>
    </w:lvl>
    <w:lvl w:ilvl="1" w:tplc="3C1EDDAE">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6050DC"/>
    <w:multiLevelType w:val="hybridMultilevel"/>
    <w:tmpl w:val="339A1C14"/>
    <w:lvl w:ilvl="0" w:tplc="230CD0E4">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7A1664E9"/>
    <w:multiLevelType w:val="hybridMultilevel"/>
    <w:tmpl w:val="8682C86C"/>
    <w:lvl w:ilvl="0" w:tplc="5072BD66">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1"/>
  </w:num>
  <w:num w:numId="2">
    <w:abstractNumId w:val="15"/>
  </w:num>
  <w:num w:numId="3">
    <w:abstractNumId w:val="14"/>
  </w:num>
  <w:num w:numId="4">
    <w:abstractNumId w:val="21"/>
  </w:num>
  <w:num w:numId="5">
    <w:abstractNumId w:val="5"/>
  </w:num>
  <w:num w:numId="6">
    <w:abstractNumId w:val="16"/>
  </w:num>
  <w:num w:numId="7">
    <w:abstractNumId w:val="10"/>
  </w:num>
  <w:num w:numId="8">
    <w:abstractNumId w:val="23"/>
  </w:num>
  <w:num w:numId="9">
    <w:abstractNumId w:val="25"/>
  </w:num>
  <w:num w:numId="10">
    <w:abstractNumId w:val="1"/>
  </w:num>
  <w:num w:numId="11">
    <w:abstractNumId w:val="3"/>
  </w:num>
  <w:num w:numId="12">
    <w:abstractNumId w:val="24"/>
  </w:num>
  <w:num w:numId="13">
    <w:abstractNumId w:val="8"/>
  </w:num>
  <w:num w:numId="14">
    <w:abstractNumId w:val="4"/>
  </w:num>
  <w:num w:numId="15">
    <w:abstractNumId w:val="13"/>
  </w:num>
  <w:num w:numId="16">
    <w:abstractNumId w:val="20"/>
  </w:num>
  <w:num w:numId="17">
    <w:abstractNumId w:val="22"/>
  </w:num>
  <w:num w:numId="18">
    <w:abstractNumId w:val="12"/>
  </w:num>
  <w:num w:numId="19">
    <w:abstractNumId w:val="2"/>
  </w:num>
  <w:num w:numId="20">
    <w:abstractNumId w:val="9"/>
  </w:num>
  <w:num w:numId="21">
    <w:abstractNumId w:val="6"/>
  </w:num>
  <w:num w:numId="22">
    <w:abstractNumId w:val="18"/>
  </w:num>
  <w:num w:numId="23">
    <w:abstractNumId w:val="7"/>
  </w:num>
  <w:num w:numId="24">
    <w:abstractNumId w:val="0"/>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A0"/>
    <w:rsid w:val="00001643"/>
    <w:rsid w:val="00002524"/>
    <w:rsid w:val="00004169"/>
    <w:rsid w:val="00004F7F"/>
    <w:rsid w:val="00005D31"/>
    <w:rsid w:val="000071B7"/>
    <w:rsid w:val="0002203D"/>
    <w:rsid w:val="00022761"/>
    <w:rsid w:val="00023AE3"/>
    <w:rsid w:val="00025849"/>
    <w:rsid w:val="00025989"/>
    <w:rsid w:val="00027746"/>
    <w:rsid w:val="000301A7"/>
    <w:rsid w:val="00034E18"/>
    <w:rsid w:val="000418FE"/>
    <w:rsid w:val="00053C56"/>
    <w:rsid w:val="000569EA"/>
    <w:rsid w:val="00057E2E"/>
    <w:rsid w:val="000625BD"/>
    <w:rsid w:val="000627B9"/>
    <w:rsid w:val="00064F7F"/>
    <w:rsid w:val="000651AA"/>
    <w:rsid w:val="000718CB"/>
    <w:rsid w:val="00073EFD"/>
    <w:rsid w:val="00074841"/>
    <w:rsid w:val="000748DF"/>
    <w:rsid w:val="0007515E"/>
    <w:rsid w:val="00080986"/>
    <w:rsid w:val="00080F0F"/>
    <w:rsid w:val="00083094"/>
    <w:rsid w:val="000837D3"/>
    <w:rsid w:val="000860AF"/>
    <w:rsid w:val="000860BA"/>
    <w:rsid w:val="00087392"/>
    <w:rsid w:val="000903A4"/>
    <w:rsid w:val="00090A8B"/>
    <w:rsid w:val="0009382D"/>
    <w:rsid w:val="0009651E"/>
    <w:rsid w:val="000A648D"/>
    <w:rsid w:val="000B01E5"/>
    <w:rsid w:val="000B13D8"/>
    <w:rsid w:val="000B1CA5"/>
    <w:rsid w:val="000C0412"/>
    <w:rsid w:val="000C0690"/>
    <w:rsid w:val="000C20E0"/>
    <w:rsid w:val="000C2F64"/>
    <w:rsid w:val="000C30BF"/>
    <w:rsid w:val="000C3672"/>
    <w:rsid w:val="000C5A52"/>
    <w:rsid w:val="000D0655"/>
    <w:rsid w:val="000D1066"/>
    <w:rsid w:val="000D1169"/>
    <w:rsid w:val="000D169F"/>
    <w:rsid w:val="000D1D5D"/>
    <w:rsid w:val="000D2159"/>
    <w:rsid w:val="000D39AA"/>
    <w:rsid w:val="000D453A"/>
    <w:rsid w:val="000D6E45"/>
    <w:rsid w:val="000D7748"/>
    <w:rsid w:val="000E2CB3"/>
    <w:rsid w:val="000E3C92"/>
    <w:rsid w:val="000E4F62"/>
    <w:rsid w:val="000E4F6A"/>
    <w:rsid w:val="000E53AB"/>
    <w:rsid w:val="000E56CB"/>
    <w:rsid w:val="000E6A11"/>
    <w:rsid w:val="000F0F3C"/>
    <w:rsid w:val="000F16D0"/>
    <w:rsid w:val="000F2417"/>
    <w:rsid w:val="000F3202"/>
    <w:rsid w:val="000F3D28"/>
    <w:rsid w:val="000F4F73"/>
    <w:rsid w:val="000F555B"/>
    <w:rsid w:val="000F7325"/>
    <w:rsid w:val="00100738"/>
    <w:rsid w:val="00101D91"/>
    <w:rsid w:val="00102ADA"/>
    <w:rsid w:val="001038DF"/>
    <w:rsid w:val="001041C9"/>
    <w:rsid w:val="0010744D"/>
    <w:rsid w:val="00110E7D"/>
    <w:rsid w:val="00111805"/>
    <w:rsid w:val="0011188B"/>
    <w:rsid w:val="00114688"/>
    <w:rsid w:val="00115AF2"/>
    <w:rsid w:val="00121655"/>
    <w:rsid w:val="00122C58"/>
    <w:rsid w:val="00125790"/>
    <w:rsid w:val="00127751"/>
    <w:rsid w:val="0013404D"/>
    <w:rsid w:val="00134FC2"/>
    <w:rsid w:val="00135F73"/>
    <w:rsid w:val="00137F56"/>
    <w:rsid w:val="00143583"/>
    <w:rsid w:val="00151820"/>
    <w:rsid w:val="00152074"/>
    <w:rsid w:val="00152AAF"/>
    <w:rsid w:val="00153C2B"/>
    <w:rsid w:val="00154AD1"/>
    <w:rsid w:val="001578F9"/>
    <w:rsid w:val="0017028D"/>
    <w:rsid w:val="00172651"/>
    <w:rsid w:val="0018038B"/>
    <w:rsid w:val="00181640"/>
    <w:rsid w:val="0018178C"/>
    <w:rsid w:val="001827FC"/>
    <w:rsid w:val="00183FB1"/>
    <w:rsid w:val="00192A6B"/>
    <w:rsid w:val="00192BFC"/>
    <w:rsid w:val="00193119"/>
    <w:rsid w:val="001936FA"/>
    <w:rsid w:val="00195AD8"/>
    <w:rsid w:val="0019660B"/>
    <w:rsid w:val="00196BE2"/>
    <w:rsid w:val="001970E2"/>
    <w:rsid w:val="001A0ED4"/>
    <w:rsid w:val="001A2E09"/>
    <w:rsid w:val="001A34DE"/>
    <w:rsid w:val="001A4087"/>
    <w:rsid w:val="001A73D9"/>
    <w:rsid w:val="001A7567"/>
    <w:rsid w:val="001B1866"/>
    <w:rsid w:val="001B2433"/>
    <w:rsid w:val="001B271D"/>
    <w:rsid w:val="001B41D3"/>
    <w:rsid w:val="001B5B5B"/>
    <w:rsid w:val="001C7129"/>
    <w:rsid w:val="001D037F"/>
    <w:rsid w:val="001D2421"/>
    <w:rsid w:val="001D33E6"/>
    <w:rsid w:val="001D3F51"/>
    <w:rsid w:val="001D5327"/>
    <w:rsid w:val="001E0394"/>
    <w:rsid w:val="001E0466"/>
    <w:rsid w:val="001E1725"/>
    <w:rsid w:val="001E375E"/>
    <w:rsid w:val="001E3E55"/>
    <w:rsid w:val="001F08F9"/>
    <w:rsid w:val="001F0990"/>
    <w:rsid w:val="001F27C5"/>
    <w:rsid w:val="001F7830"/>
    <w:rsid w:val="00200D49"/>
    <w:rsid w:val="00200D86"/>
    <w:rsid w:val="0020531A"/>
    <w:rsid w:val="00205C66"/>
    <w:rsid w:val="00205D0C"/>
    <w:rsid w:val="00207711"/>
    <w:rsid w:val="00210F01"/>
    <w:rsid w:val="00211C4D"/>
    <w:rsid w:val="002142D7"/>
    <w:rsid w:val="00217421"/>
    <w:rsid w:val="002203FE"/>
    <w:rsid w:val="00221EDE"/>
    <w:rsid w:val="00222C1D"/>
    <w:rsid w:val="00223D1F"/>
    <w:rsid w:val="00226ADC"/>
    <w:rsid w:val="00232ADF"/>
    <w:rsid w:val="002337E9"/>
    <w:rsid w:val="00235EF6"/>
    <w:rsid w:val="002411DF"/>
    <w:rsid w:val="00241421"/>
    <w:rsid w:val="00244614"/>
    <w:rsid w:val="00254784"/>
    <w:rsid w:val="00257B4E"/>
    <w:rsid w:val="00260462"/>
    <w:rsid w:val="002645F1"/>
    <w:rsid w:val="00266F8F"/>
    <w:rsid w:val="002670EF"/>
    <w:rsid w:val="0027016C"/>
    <w:rsid w:val="002705AA"/>
    <w:rsid w:val="00273B18"/>
    <w:rsid w:val="00273D94"/>
    <w:rsid w:val="00283FDB"/>
    <w:rsid w:val="00284164"/>
    <w:rsid w:val="00284DA2"/>
    <w:rsid w:val="0028796F"/>
    <w:rsid w:val="00287A1D"/>
    <w:rsid w:val="002907CE"/>
    <w:rsid w:val="00292246"/>
    <w:rsid w:val="00292824"/>
    <w:rsid w:val="00292A27"/>
    <w:rsid w:val="00293E0C"/>
    <w:rsid w:val="002969C0"/>
    <w:rsid w:val="002A138A"/>
    <w:rsid w:val="002A4712"/>
    <w:rsid w:val="002A4E5A"/>
    <w:rsid w:val="002B0077"/>
    <w:rsid w:val="002B12B4"/>
    <w:rsid w:val="002B3CD2"/>
    <w:rsid w:val="002B4048"/>
    <w:rsid w:val="002B701A"/>
    <w:rsid w:val="002C0999"/>
    <w:rsid w:val="002C398B"/>
    <w:rsid w:val="002C4AA9"/>
    <w:rsid w:val="002D07A5"/>
    <w:rsid w:val="002D1325"/>
    <w:rsid w:val="002D13A0"/>
    <w:rsid w:val="002D454F"/>
    <w:rsid w:val="002D4F9C"/>
    <w:rsid w:val="002D722A"/>
    <w:rsid w:val="002D7F91"/>
    <w:rsid w:val="002E02BE"/>
    <w:rsid w:val="002E0AF4"/>
    <w:rsid w:val="002E2DF1"/>
    <w:rsid w:val="002E44A5"/>
    <w:rsid w:val="002E6DB1"/>
    <w:rsid w:val="002F0440"/>
    <w:rsid w:val="002F04DF"/>
    <w:rsid w:val="002F20A9"/>
    <w:rsid w:val="002F2D1C"/>
    <w:rsid w:val="002F3A3A"/>
    <w:rsid w:val="00300B8B"/>
    <w:rsid w:val="00300D96"/>
    <w:rsid w:val="00301F7D"/>
    <w:rsid w:val="00303142"/>
    <w:rsid w:val="00306C47"/>
    <w:rsid w:val="003118D0"/>
    <w:rsid w:val="00322570"/>
    <w:rsid w:val="00322DBB"/>
    <w:rsid w:val="00323374"/>
    <w:rsid w:val="003260C3"/>
    <w:rsid w:val="00326A7E"/>
    <w:rsid w:val="00326B8D"/>
    <w:rsid w:val="00330501"/>
    <w:rsid w:val="003315AF"/>
    <w:rsid w:val="0033383E"/>
    <w:rsid w:val="00333903"/>
    <w:rsid w:val="00335A8F"/>
    <w:rsid w:val="00337E78"/>
    <w:rsid w:val="00341578"/>
    <w:rsid w:val="00342148"/>
    <w:rsid w:val="003421E0"/>
    <w:rsid w:val="003433AE"/>
    <w:rsid w:val="00343B75"/>
    <w:rsid w:val="003441A7"/>
    <w:rsid w:val="00345DD5"/>
    <w:rsid w:val="00352A89"/>
    <w:rsid w:val="00361B0E"/>
    <w:rsid w:val="00362A4F"/>
    <w:rsid w:val="00363A6F"/>
    <w:rsid w:val="00371881"/>
    <w:rsid w:val="0037217F"/>
    <w:rsid w:val="0037332F"/>
    <w:rsid w:val="00376463"/>
    <w:rsid w:val="003768AD"/>
    <w:rsid w:val="0037749B"/>
    <w:rsid w:val="00383457"/>
    <w:rsid w:val="00386C6E"/>
    <w:rsid w:val="003917FA"/>
    <w:rsid w:val="00392818"/>
    <w:rsid w:val="003929F8"/>
    <w:rsid w:val="00394679"/>
    <w:rsid w:val="003961CA"/>
    <w:rsid w:val="00396AF5"/>
    <w:rsid w:val="003A015D"/>
    <w:rsid w:val="003A4D5D"/>
    <w:rsid w:val="003A7C18"/>
    <w:rsid w:val="003B1B2D"/>
    <w:rsid w:val="003B482E"/>
    <w:rsid w:val="003B5A35"/>
    <w:rsid w:val="003C21CE"/>
    <w:rsid w:val="003C2AFA"/>
    <w:rsid w:val="003C3F34"/>
    <w:rsid w:val="003C471A"/>
    <w:rsid w:val="003C5873"/>
    <w:rsid w:val="003C5982"/>
    <w:rsid w:val="003C6B50"/>
    <w:rsid w:val="003C6F6B"/>
    <w:rsid w:val="003D0119"/>
    <w:rsid w:val="003D2F62"/>
    <w:rsid w:val="003D48CB"/>
    <w:rsid w:val="003D4BB2"/>
    <w:rsid w:val="003D58E9"/>
    <w:rsid w:val="003E32E6"/>
    <w:rsid w:val="003E3CF2"/>
    <w:rsid w:val="003E4127"/>
    <w:rsid w:val="003E7051"/>
    <w:rsid w:val="003E771D"/>
    <w:rsid w:val="003E7C2B"/>
    <w:rsid w:val="003F0EC8"/>
    <w:rsid w:val="003F2584"/>
    <w:rsid w:val="003F751B"/>
    <w:rsid w:val="003F7C93"/>
    <w:rsid w:val="00400343"/>
    <w:rsid w:val="0040213A"/>
    <w:rsid w:val="00402773"/>
    <w:rsid w:val="00407073"/>
    <w:rsid w:val="004071BD"/>
    <w:rsid w:val="004077FE"/>
    <w:rsid w:val="004153EE"/>
    <w:rsid w:val="004172C1"/>
    <w:rsid w:val="00421B2D"/>
    <w:rsid w:val="004222B2"/>
    <w:rsid w:val="00423AFA"/>
    <w:rsid w:val="00427362"/>
    <w:rsid w:val="00431933"/>
    <w:rsid w:val="0043347A"/>
    <w:rsid w:val="004337CD"/>
    <w:rsid w:val="00433809"/>
    <w:rsid w:val="00433AD1"/>
    <w:rsid w:val="00433B47"/>
    <w:rsid w:val="0043565C"/>
    <w:rsid w:val="00435802"/>
    <w:rsid w:val="00435F79"/>
    <w:rsid w:val="0044237A"/>
    <w:rsid w:val="00445C6E"/>
    <w:rsid w:val="00451694"/>
    <w:rsid w:val="00455973"/>
    <w:rsid w:val="00455D93"/>
    <w:rsid w:val="00457A93"/>
    <w:rsid w:val="0046060A"/>
    <w:rsid w:val="00460BCB"/>
    <w:rsid w:val="00467043"/>
    <w:rsid w:val="00467E4C"/>
    <w:rsid w:val="00471D9F"/>
    <w:rsid w:val="00476AAD"/>
    <w:rsid w:val="00476FDB"/>
    <w:rsid w:val="00480DEF"/>
    <w:rsid w:val="004822BA"/>
    <w:rsid w:val="004875A7"/>
    <w:rsid w:val="00487D9B"/>
    <w:rsid w:val="0049057A"/>
    <w:rsid w:val="00490B30"/>
    <w:rsid w:val="00493980"/>
    <w:rsid w:val="0049459C"/>
    <w:rsid w:val="00497972"/>
    <w:rsid w:val="00497CBF"/>
    <w:rsid w:val="004A2B06"/>
    <w:rsid w:val="004A2B84"/>
    <w:rsid w:val="004A3854"/>
    <w:rsid w:val="004A4C70"/>
    <w:rsid w:val="004B0111"/>
    <w:rsid w:val="004B1791"/>
    <w:rsid w:val="004B1AAC"/>
    <w:rsid w:val="004B4851"/>
    <w:rsid w:val="004C0446"/>
    <w:rsid w:val="004C094C"/>
    <w:rsid w:val="004C3034"/>
    <w:rsid w:val="004C5496"/>
    <w:rsid w:val="004C60E5"/>
    <w:rsid w:val="004C6C44"/>
    <w:rsid w:val="004C7C60"/>
    <w:rsid w:val="004D2155"/>
    <w:rsid w:val="004D2413"/>
    <w:rsid w:val="004D3B35"/>
    <w:rsid w:val="004D7698"/>
    <w:rsid w:val="004E491B"/>
    <w:rsid w:val="004E50B7"/>
    <w:rsid w:val="004E56AD"/>
    <w:rsid w:val="004F29B9"/>
    <w:rsid w:val="004F55A0"/>
    <w:rsid w:val="0050036C"/>
    <w:rsid w:val="005006DA"/>
    <w:rsid w:val="00512E80"/>
    <w:rsid w:val="00513ABC"/>
    <w:rsid w:val="00513D96"/>
    <w:rsid w:val="005146E2"/>
    <w:rsid w:val="00514D14"/>
    <w:rsid w:val="00516359"/>
    <w:rsid w:val="00517F21"/>
    <w:rsid w:val="0052000C"/>
    <w:rsid w:val="0052148F"/>
    <w:rsid w:val="00522DBE"/>
    <w:rsid w:val="00522DE4"/>
    <w:rsid w:val="00522FA8"/>
    <w:rsid w:val="00523230"/>
    <w:rsid w:val="00524696"/>
    <w:rsid w:val="00531C05"/>
    <w:rsid w:val="00536041"/>
    <w:rsid w:val="0053689E"/>
    <w:rsid w:val="0053708E"/>
    <w:rsid w:val="00545982"/>
    <w:rsid w:val="00553BCE"/>
    <w:rsid w:val="00553E8C"/>
    <w:rsid w:val="0055795A"/>
    <w:rsid w:val="00560AB8"/>
    <w:rsid w:val="00562D21"/>
    <w:rsid w:val="0056458D"/>
    <w:rsid w:val="00571403"/>
    <w:rsid w:val="00571AFC"/>
    <w:rsid w:val="00577BF8"/>
    <w:rsid w:val="00582CA2"/>
    <w:rsid w:val="00583EF9"/>
    <w:rsid w:val="00585D4A"/>
    <w:rsid w:val="0058688B"/>
    <w:rsid w:val="00590630"/>
    <w:rsid w:val="005911F1"/>
    <w:rsid w:val="005934F2"/>
    <w:rsid w:val="00593CBE"/>
    <w:rsid w:val="005940CA"/>
    <w:rsid w:val="005959FC"/>
    <w:rsid w:val="005A3E29"/>
    <w:rsid w:val="005A40D2"/>
    <w:rsid w:val="005A7504"/>
    <w:rsid w:val="005A76BC"/>
    <w:rsid w:val="005B140A"/>
    <w:rsid w:val="005B265B"/>
    <w:rsid w:val="005B40BB"/>
    <w:rsid w:val="005B5491"/>
    <w:rsid w:val="005B6772"/>
    <w:rsid w:val="005C46FF"/>
    <w:rsid w:val="005C517A"/>
    <w:rsid w:val="005C5DBE"/>
    <w:rsid w:val="005C7CD8"/>
    <w:rsid w:val="005D412F"/>
    <w:rsid w:val="005D5C19"/>
    <w:rsid w:val="005E0906"/>
    <w:rsid w:val="005E100F"/>
    <w:rsid w:val="005E12B9"/>
    <w:rsid w:val="005F0289"/>
    <w:rsid w:val="005F063C"/>
    <w:rsid w:val="005F1DEC"/>
    <w:rsid w:val="005F1ED5"/>
    <w:rsid w:val="005F2165"/>
    <w:rsid w:val="005F2255"/>
    <w:rsid w:val="005F24A7"/>
    <w:rsid w:val="005F3CC8"/>
    <w:rsid w:val="005F4530"/>
    <w:rsid w:val="005F718F"/>
    <w:rsid w:val="00602B01"/>
    <w:rsid w:val="00602F06"/>
    <w:rsid w:val="006035B5"/>
    <w:rsid w:val="00605A41"/>
    <w:rsid w:val="00606741"/>
    <w:rsid w:val="006076E9"/>
    <w:rsid w:val="00610588"/>
    <w:rsid w:val="006127B2"/>
    <w:rsid w:val="00612BE9"/>
    <w:rsid w:val="006178C3"/>
    <w:rsid w:val="00623EB2"/>
    <w:rsid w:val="00625096"/>
    <w:rsid w:val="00625118"/>
    <w:rsid w:val="00626A5F"/>
    <w:rsid w:val="0063006C"/>
    <w:rsid w:val="0063349F"/>
    <w:rsid w:val="00635424"/>
    <w:rsid w:val="006357D7"/>
    <w:rsid w:val="00641A9D"/>
    <w:rsid w:val="00642791"/>
    <w:rsid w:val="00643323"/>
    <w:rsid w:val="006436B8"/>
    <w:rsid w:val="00643E2B"/>
    <w:rsid w:val="00644CE4"/>
    <w:rsid w:val="0064769E"/>
    <w:rsid w:val="00647757"/>
    <w:rsid w:val="0065166C"/>
    <w:rsid w:val="0065260E"/>
    <w:rsid w:val="00652A08"/>
    <w:rsid w:val="00661232"/>
    <w:rsid w:val="00661B04"/>
    <w:rsid w:val="006627E8"/>
    <w:rsid w:val="006638B6"/>
    <w:rsid w:val="00663B06"/>
    <w:rsid w:val="00666579"/>
    <w:rsid w:val="00666F3F"/>
    <w:rsid w:val="00670C4A"/>
    <w:rsid w:val="0067102D"/>
    <w:rsid w:val="00672C31"/>
    <w:rsid w:val="0067456E"/>
    <w:rsid w:val="00676BC1"/>
    <w:rsid w:val="00680568"/>
    <w:rsid w:val="0068319D"/>
    <w:rsid w:val="00684E84"/>
    <w:rsid w:val="00686CDD"/>
    <w:rsid w:val="00687DFA"/>
    <w:rsid w:val="0069096A"/>
    <w:rsid w:val="00694071"/>
    <w:rsid w:val="006959E5"/>
    <w:rsid w:val="006A1247"/>
    <w:rsid w:val="006A1689"/>
    <w:rsid w:val="006B04C7"/>
    <w:rsid w:val="006B5377"/>
    <w:rsid w:val="006C741E"/>
    <w:rsid w:val="006D46E8"/>
    <w:rsid w:val="006D6BE8"/>
    <w:rsid w:val="006E3F16"/>
    <w:rsid w:val="006F0650"/>
    <w:rsid w:val="006F10EB"/>
    <w:rsid w:val="006F1FCE"/>
    <w:rsid w:val="006F2132"/>
    <w:rsid w:val="006F5FD1"/>
    <w:rsid w:val="006F6327"/>
    <w:rsid w:val="006F6F7E"/>
    <w:rsid w:val="006F75C5"/>
    <w:rsid w:val="006F7819"/>
    <w:rsid w:val="00701049"/>
    <w:rsid w:val="00701CC7"/>
    <w:rsid w:val="00704EEC"/>
    <w:rsid w:val="00707519"/>
    <w:rsid w:val="0071691D"/>
    <w:rsid w:val="007234CC"/>
    <w:rsid w:val="0072489A"/>
    <w:rsid w:val="007269D8"/>
    <w:rsid w:val="00726BFE"/>
    <w:rsid w:val="00730E02"/>
    <w:rsid w:val="007310A4"/>
    <w:rsid w:val="00732E2E"/>
    <w:rsid w:val="00733D21"/>
    <w:rsid w:val="00741382"/>
    <w:rsid w:val="007426EA"/>
    <w:rsid w:val="00742F4A"/>
    <w:rsid w:val="00743B06"/>
    <w:rsid w:val="00746BCE"/>
    <w:rsid w:val="00747F50"/>
    <w:rsid w:val="0075100E"/>
    <w:rsid w:val="0075312D"/>
    <w:rsid w:val="00753C28"/>
    <w:rsid w:val="00756F60"/>
    <w:rsid w:val="007619E7"/>
    <w:rsid w:val="00761EC1"/>
    <w:rsid w:val="007639B9"/>
    <w:rsid w:val="00763F9D"/>
    <w:rsid w:val="00765F83"/>
    <w:rsid w:val="007668CF"/>
    <w:rsid w:val="007708EF"/>
    <w:rsid w:val="007721FC"/>
    <w:rsid w:val="0077729E"/>
    <w:rsid w:val="00777680"/>
    <w:rsid w:val="00777C1E"/>
    <w:rsid w:val="00777D8D"/>
    <w:rsid w:val="00781100"/>
    <w:rsid w:val="007834D5"/>
    <w:rsid w:val="007842D5"/>
    <w:rsid w:val="0078582E"/>
    <w:rsid w:val="00786033"/>
    <w:rsid w:val="00787445"/>
    <w:rsid w:val="00790AC4"/>
    <w:rsid w:val="007910B6"/>
    <w:rsid w:val="00791787"/>
    <w:rsid w:val="00791D1E"/>
    <w:rsid w:val="00793756"/>
    <w:rsid w:val="00795117"/>
    <w:rsid w:val="00795F35"/>
    <w:rsid w:val="00797743"/>
    <w:rsid w:val="007A20B5"/>
    <w:rsid w:val="007A4094"/>
    <w:rsid w:val="007A6CBA"/>
    <w:rsid w:val="007B1D5F"/>
    <w:rsid w:val="007B2C29"/>
    <w:rsid w:val="007B2E90"/>
    <w:rsid w:val="007B3777"/>
    <w:rsid w:val="007B51F6"/>
    <w:rsid w:val="007B583B"/>
    <w:rsid w:val="007B61FF"/>
    <w:rsid w:val="007B630C"/>
    <w:rsid w:val="007B77A5"/>
    <w:rsid w:val="007C276F"/>
    <w:rsid w:val="007C2ED8"/>
    <w:rsid w:val="007C30A0"/>
    <w:rsid w:val="007C3232"/>
    <w:rsid w:val="007C5B17"/>
    <w:rsid w:val="007C7E28"/>
    <w:rsid w:val="007C7EF5"/>
    <w:rsid w:val="007D141E"/>
    <w:rsid w:val="007D2840"/>
    <w:rsid w:val="007E07A9"/>
    <w:rsid w:val="007E5B0C"/>
    <w:rsid w:val="007E6D7E"/>
    <w:rsid w:val="007E7B22"/>
    <w:rsid w:val="007F3134"/>
    <w:rsid w:val="007F4DE4"/>
    <w:rsid w:val="007F5507"/>
    <w:rsid w:val="007F6F71"/>
    <w:rsid w:val="007F6FC7"/>
    <w:rsid w:val="007F7E04"/>
    <w:rsid w:val="00801D25"/>
    <w:rsid w:val="008078CA"/>
    <w:rsid w:val="008105C0"/>
    <w:rsid w:val="00810D7C"/>
    <w:rsid w:val="00812FF0"/>
    <w:rsid w:val="00816337"/>
    <w:rsid w:val="00816888"/>
    <w:rsid w:val="00821AE9"/>
    <w:rsid w:val="008273EA"/>
    <w:rsid w:val="008311BC"/>
    <w:rsid w:val="0083282B"/>
    <w:rsid w:val="00833223"/>
    <w:rsid w:val="008358A5"/>
    <w:rsid w:val="008372C1"/>
    <w:rsid w:val="0083752D"/>
    <w:rsid w:val="00837B97"/>
    <w:rsid w:val="00842F3B"/>
    <w:rsid w:val="00845DB1"/>
    <w:rsid w:val="00846530"/>
    <w:rsid w:val="0084724B"/>
    <w:rsid w:val="00852633"/>
    <w:rsid w:val="00854564"/>
    <w:rsid w:val="00855448"/>
    <w:rsid w:val="00855482"/>
    <w:rsid w:val="00860884"/>
    <w:rsid w:val="00861A2D"/>
    <w:rsid w:val="00862624"/>
    <w:rsid w:val="00864400"/>
    <w:rsid w:val="008652DA"/>
    <w:rsid w:val="00867B35"/>
    <w:rsid w:val="00870512"/>
    <w:rsid w:val="008705F3"/>
    <w:rsid w:val="00872F38"/>
    <w:rsid w:val="00873806"/>
    <w:rsid w:val="00873E15"/>
    <w:rsid w:val="00874933"/>
    <w:rsid w:val="0087771A"/>
    <w:rsid w:val="00881CBE"/>
    <w:rsid w:val="008824E9"/>
    <w:rsid w:val="00883871"/>
    <w:rsid w:val="00883C26"/>
    <w:rsid w:val="00892C71"/>
    <w:rsid w:val="00892FA9"/>
    <w:rsid w:val="00893A88"/>
    <w:rsid w:val="00896F24"/>
    <w:rsid w:val="008A0CEF"/>
    <w:rsid w:val="008A1503"/>
    <w:rsid w:val="008A3003"/>
    <w:rsid w:val="008A35B1"/>
    <w:rsid w:val="008A4529"/>
    <w:rsid w:val="008A4B02"/>
    <w:rsid w:val="008A55F4"/>
    <w:rsid w:val="008A7405"/>
    <w:rsid w:val="008A7880"/>
    <w:rsid w:val="008B4522"/>
    <w:rsid w:val="008C02EB"/>
    <w:rsid w:val="008C2F0E"/>
    <w:rsid w:val="008D040D"/>
    <w:rsid w:val="008D0B61"/>
    <w:rsid w:val="008D11CA"/>
    <w:rsid w:val="008D2EFB"/>
    <w:rsid w:val="008D36F2"/>
    <w:rsid w:val="008D3892"/>
    <w:rsid w:val="008D3F8A"/>
    <w:rsid w:val="008D6974"/>
    <w:rsid w:val="008E059D"/>
    <w:rsid w:val="008E08F5"/>
    <w:rsid w:val="008E365A"/>
    <w:rsid w:val="008E38A4"/>
    <w:rsid w:val="008E6464"/>
    <w:rsid w:val="008E651C"/>
    <w:rsid w:val="008E78D8"/>
    <w:rsid w:val="008E7B8B"/>
    <w:rsid w:val="008F079B"/>
    <w:rsid w:val="008F1C65"/>
    <w:rsid w:val="008F55D9"/>
    <w:rsid w:val="008F794C"/>
    <w:rsid w:val="00903F63"/>
    <w:rsid w:val="00904CBE"/>
    <w:rsid w:val="00905784"/>
    <w:rsid w:val="00906852"/>
    <w:rsid w:val="00906A98"/>
    <w:rsid w:val="00911039"/>
    <w:rsid w:val="00911BB4"/>
    <w:rsid w:val="009135C5"/>
    <w:rsid w:val="00913C62"/>
    <w:rsid w:val="00917A3A"/>
    <w:rsid w:val="0092150E"/>
    <w:rsid w:val="0092281E"/>
    <w:rsid w:val="00924DF4"/>
    <w:rsid w:val="00926EFE"/>
    <w:rsid w:val="009305F0"/>
    <w:rsid w:val="00930E84"/>
    <w:rsid w:val="00932EE7"/>
    <w:rsid w:val="0093459D"/>
    <w:rsid w:val="00937EE8"/>
    <w:rsid w:val="0094418E"/>
    <w:rsid w:val="0094486A"/>
    <w:rsid w:val="00944F0C"/>
    <w:rsid w:val="0094578B"/>
    <w:rsid w:val="009457EC"/>
    <w:rsid w:val="00950C3A"/>
    <w:rsid w:val="00956248"/>
    <w:rsid w:val="0096016E"/>
    <w:rsid w:val="00960DE9"/>
    <w:rsid w:val="00960FCD"/>
    <w:rsid w:val="009615A9"/>
    <w:rsid w:val="00963EA7"/>
    <w:rsid w:val="00965F8D"/>
    <w:rsid w:val="00966451"/>
    <w:rsid w:val="00970382"/>
    <w:rsid w:val="00971F6B"/>
    <w:rsid w:val="00971F6E"/>
    <w:rsid w:val="00972646"/>
    <w:rsid w:val="0097571A"/>
    <w:rsid w:val="009779B8"/>
    <w:rsid w:val="00980B92"/>
    <w:rsid w:val="0098384B"/>
    <w:rsid w:val="00984804"/>
    <w:rsid w:val="00985182"/>
    <w:rsid w:val="009861B6"/>
    <w:rsid w:val="00993A49"/>
    <w:rsid w:val="00994711"/>
    <w:rsid w:val="00995E85"/>
    <w:rsid w:val="00996768"/>
    <w:rsid w:val="00996D32"/>
    <w:rsid w:val="00997999"/>
    <w:rsid w:val="009A33CC"/>
    <w:rsid w:val="009A6CA7"/>
    <w:rsid w:val="009B1B87"/>
    <w:rsid w:val="009B34A0"/>
    <w:rsid w:val="009B725C"/>
    <w:rsid w:val="009B7362"/>
    <w:rsid w:val="009B7B8F"/>
    <w:rsid w:val="009B7F32"/>
    <w:rsid w:val="009C52ED"/>
    <w:rsid w:val="009C75C5"/>
    <w:rsid w:val="009D078F"/>
    <w:rsid w:val="009D19DD"/>
    <w:rsid w:val="009D3FBC"/>
    <w:rsid w:val="009D437A"/>
    <w:rsid w:val="009D566B"/>
    <w:rsid w:val="009D6581"/>
    <w:rsid w:val="009D6B30"/>
    <w:rsid w:val="009D749E"/>
    <w:rsid w:val="009E40ED"/>
    <w:rsid w:val="009E5352"/>
    <w:rsid w:val="009F01AF"/>
    <w:rsid w:val="009F01E6"/>
    <w:rsid w:val="009F0AA2"/>
    <w:rsid w:val="009F164B"/>
    <w:rsid w:val="009F1A45"/>
    <w:rsid w:val="009F4D89"/>
    <w:rsid w:val="009F626F"/>
    <w:rsid w:val="009F706A"/>
    <w:rsid w:val="00A048F7"/>
    <w:rsid w:val="00A107BB"/>
    <w:rsid w:val="00A1138F"/>
    <w:rsid w:val="00A13483"/>
    <w:rsid w:val="00A13610"/>
    <w:rsid w:val="00A14394"/>
    <w:rsid w:val="00A14B2F"/>
    <w:rsid w:val="00A16754"/>
    <w:rsid w:val="00A175C6"/>
    <w:rsid w:val="00A178ED"/>
    <w:rsid w:val="00A20D88"/>
    <w:rsid w:val="00A22502"/>
    <w:rsid w:val="00A23A79"/>
    <w:rsid w:val="00A23E50"/>
    <w:rsid w:val="00A26081"/>
    <w:rsid w:val="00A308F0"/>
    <w:rsid w:val="00A33214"/>
    <w:rsid w:val="00A36ACA"/>
    <w:rsid w:val="00A36BD7"/>
    <w:rsid w:val="00A37191"/>
    <w:rsid w:val="00A41246"/>
    <w:rsid w:val="00A430CB"/>
    <w:rsid w:val="00A458A2"/>
    <w:rsid w:val="00A45A42"/>
    <w:rsid w:val="00A50D69"/>
    <w:rsid w:val="00A5365E"/>
    <w:rsid w:val="00A56DE0"/>
    <w:rsid w:val="00A56F38"/>
    <w:rsid w:val="00A62BBC"/>
    <w:rsid w:val="00A62DE9"/>
    <w:rsid w:val="00A640B1"/>
    <w:rsid w:val="00A673D6"/>
    <w:rsid w:val="00A67440"/>
    <w:rsid w:val="00A70CD5"/>
    <w:rsid w:val="00A716A5"/>
    <w:rsid w:val="00A73541"/>
    <w:rsid w:val="00A758C8"/>
    <w:rsid w:val="00A758D0"/>
    <w:rsid w:val="00A77945"/>
    <w:rsid w:val="00A8088D"/>
    <w:rsid w:val="00A8259C"/>
    <w:rsid w:val="00A909A6"/>
    <w:rsid w:val="00A90F20"/>
    <w:rsid w:val="00A93469"/>
    <w:rsid w:val="00A940EC"/>
    <w:rsid w:val="00A94E11"/>
    <w:rsid w:val="00AA4754"/>
    <w:rsid w:val="00AA4F5C"/>
    <w:rsid w:val="00AA5A35"/>
    <w:rsid w:val="00AB34CE"/>
    <w:rsid w:val="00AB3808"/>
    <w:rsid w:val="00AB53EB"/>
    <w:rsid w:val="00AB68B2"/>
    <w:rsid w:val="00AC0071"/>
    <w:rsid w:val="00AC09F5"/>
    <w:rsid w:val="00AC680E"/>
    <w:rsid w:val="00AC6CFB"/>
    <w:rsid w:val="00AD2913"/>
    <w:rsid w:val="00AD2EB1"/>
    <w:rsid w:val="00AD596B"/>
    <w:rsid w:val="00AD7219"/>
    <w:rsid w:val="00AE1E48"/>
    <w:rsid w:val="00AE47A0"/>
    <w:rsid w:val="00AF33DB"/>
    <w:rsid w:val="00B0268D"/>
    <w:rsid w:val="00B04B48"/>
    <w:rsid w:val="00B10976"/>
    <w:rsid w:val="00B151DB"/>
    <w:rsid w:val="00B15A15"/>
    <w:rsid w:val="00B15CA9"/>
    <w:rsid w:val="00B16168"/>
    <w:rsid w:val="00B16DCE"/>
    <w:rsid w:val="00B17C37"/>
    <w:rsid w:val="00B31047"/>
    <w:rsid w:val="00B31FE9"/>
    <w:rsid w:val="00B328ED"/>
    <w:rsid w:val="00B32FC0"/>
    <w:rsid w:val="00B33ABA"/>
    <w:rsid w:val="00B34222"/>
    <w:rsid w:val="00B34567"/>
    <w:rsid w:val="00B35834"/>
    <w:rsid w:val="00B37684"/>
    <w:rsid w:val="00B41F33"/>
    <w:rsid w:val="00B43438"/>
    <w:rsid w:val="00B44E2D"/>
    <w:rsid w:val="00B46572"/>
    <w:rsid w:val="00B46B17"/>
    <w:rsid w:val="00B509DC"/>
    <w:rsid w:val="00B51155"/>
    <w:rsid w:val="00B51825"/>
    <w:rsid w:val="00B52463"/>
    <w:rsid w:val="00B551B4"/>
    <w:rsid w:val="00B5767B"/>
    <w:rsid w:val="00B578DF"/>
    <w:rsid w:val="00B635BE"/>
    <w:rsid w:val="00B64AB6"/>
    <w:rsid w:val="00B66967"/>
    <w:rsid w:val="00B700FA"/>
    <w:rsid w:val="00B707F9"/>
    <w:rsid w:val="00B70908"/>
    <w:rsid w:val="00B70F69"/>
    <w:rsid w:val="00B713E6"/>
    <w:rsid w:val="00B74122"/>
    <w:rsid w:val="00B76EAC"/>
    <w:rsid w:val="00B776B2"/>
    <w:rsid w:val="00B85472"/>
    <w:rsid w:val="00B900FC"/>
    <w:rsid w:val="00B905BE"/>
    <w:rsid w:val="00B918CF"/>
    <w:rsid w:val="00B92FC5"/>
    <w:rsid w:val="00B95417"/>
    <w:rsid w:val="00BA3CB9"/>
    <w:rsid w:val="00BA4392"/>
    <w:rsid w:val="00BB3E54"/>
    <w:rsid w:val="00BB3FE8"/>
    <w:rsid w:val="00BB5004"/>
    <w:rsid w:val="00BC02B6"/>
    <w:rsid w:val="00BC0E53"/>
    <w:rsid w:val="00BC1E3A"/>
    <w:rsid w:val="00BC3665"/>
    <w:rsid w:val="00BC4683"/>
    <w:rsid w:val="00BC4A53"/>
    <w:rsid w:val="00BC555A"/>
    <w:rsid w:val="00BD20FD"/>
    <w:rsid w:val="00BD21E9"/>
    <w:rsid w:val="00BD3D42"/>
    <w:rsid w:val="00BD425D"/>
    <w:rsid w:val="00BD4553"/>
    <w:rsid w:val="00BD57A3"/>
    <w:rsid w:val="00BD65B4"/>
    <w:rsid w:val="00BD6650"/>
    <w:rsid w:val="00BE0A77"/>
    <w:rsid w:val="00BE15B0"/>
    <w:rsid w:val="00BE387B"/>
    <w:rsid w:val="00BE3F59"/>
    <w:rsid w:val="00BE629B"/>
    <w:rsid w:val="00BF07A1"/>
    <w:rsid w:val="00BF0B1F"/>
    <w:rsid w:val="00BF1E25"/>
    <w:rsid w:val="00BF2360"/>
    <w:rsid w:val="00BF31E8"/>
    <w:rsid w:val="00BF338D"/>
    <w:rsid w:val="00BF4220"/>
    <w:rsid w:val="00BF5537"/>
    <w:rsid w:val="00BF6621"/>
    <w:rsid w:val="00C02786"/>
    <w:rsid w:val="00C02A0C"/>
    <w:rsid w:val="00C11C1E"/>
    <w:rsid w:val="00C21D23"/>
    <w:rsid w:val="00C23194"/>
    <w:rsid w:val="00C23A47"/>
    <w:rsid w:val="00C26BC9"/>
    <w:rsid w:val="00C2788D"/>
    <w:rsid w:val="00C306FC"/>
    <w:rsid w:val="00C3331E"/>
    <w:rsid w:val="00C33F5C"/>
    <w:rsid w:val="00C35E09"/>
    <w:rsid w:val="00C363CA"/>
    <w:rsid w:val="00C434F8"/>
    <w:rsid w:val="00C44F7F"/>
    <w:rsid w:val="00C44FF7"/>
    <w:rsid w:val="00C461CA"/>
    <w:rsid w:val="00C50D51"/>
    <w:rsid w:val="00C511B4"/>
    <w:rsid w:val="00C51913"/>
    <w:rsid w:val="00C52137"/>
    <w:rsid w:val="00C56AAF"/>
    <w:rsid w:val="00C56D37"/>
    <w:rsid w:val="00C57183"/>
    <w:rsid w:val="00C604A6"/>
    <w:rsid w:val="00C622C0"/>
    <w:rsid w:val="00C624D2"/>
    <w:rsid w:val="00C62547"/>
    <w:rsid w:val="00C669EB"/>
    <w:rsid w:val="00C670AD"/>
    <w:rsid w:val="00C67447"/>
    <w:rsid w:val="00C700BB"/>
    <w:rsid w:val="00C746C9"/>
    <w:rsid w:val="00C748DB"/>
    <w:rsid w:val="00C75458"/>
    <w:rsid w:val="00C7613D"/>
    <w:rsid w:val="00C81D6E"/>
    <w:rsid w:val="00C826BA"/>
    <w:rsid w:val="00C83215"/>
    <w:rsid w:val="00C8346E"/>
    <w:rsid w:val="00C83F04"/>
    <w:rsid w:val="00C92791"/>
    <w:rsid w:val="00C93037"/>
    <w:rsid w:val="00C94BEA"/>
    <w:rsid w:val="00CA0576"/>
    <w:rsid w:val="00CA3673"/>
    <w:rsid w:val="00CA3FF5"/>
    <w:rsid w:val="00CA5003"/>
    <w:rsid w:val="00CA62FD"/>
    <w:rsid w:val="00CB0E4F"/>
    <w:rsid w:val="00CB1985"/>
    <w:rsid w:val="00CB1D64"/>
    <w:rsid w:val="00CB3488"/>
    <w:rsid w:val="00CB3CA1"/>
    <w:rsid w:val="00CB3E0D"/>
    <w:rsid w:val="00CB777C"/>
    <w:rsid w:val="00CC3933"/>
    <w:rsid w:val="00CC42F2"/>
    <w:rsid w:val="00CC57F3"/>
    <w:rsid w:val="00CC6776"/>
    <w:rsid w:val="00CD0B75"/>
    <w:rsid w:val="00CD10EF"/>
    <w:rsid w:val="00CD114A"/>
    <w:rsid w:val="00CE37A0"/>
    <w:rsid w:val="00CF04B0"/>
    <w:rsid w:val="00CF2312"/>
    <w:rsid w:val="00CF278C"/>
    <w:rsid w:val="00CF332E"/>
    <w:rsid w:val="00CF3B83"/>
    <w:rsid w:val="00CF4916"/>
    <w:rsid w:val="00CF6C5A"/>
    <w:rsid w:val="00D031A0"/>
    <w:rsid w:val="00D0601A"/>
    <w:rsid w:val="00D06E4E"/>
    <w:rsid w:val="00D072FF"/>
    <w:rsid w:val="00D07C96"/>
    <w:rsid w:val="00D109F3"/>
    <w:rsid w:val="00D13001"/>
    <w:rsid w:val="00D1412E"/>
    <w:rsid w:val="00D1727E"/>
    <w:rsid w:val="00D20CDF"/>
    <w:rsid w:val="00D20EE5"/>
    <w:rsid w:val="00D228DC"/>
    <w:rsid w:val="00D25E4E"/>
    <w:rsid w:val="00D30AAE"/>
    <w:rsid w:val="00D31D5A"/>
    <w:rsid w:val="00D321ED"/>
    <w:rsid w:val="00D342D7"/>
    <w:rsid w:val="00D34AFD"/>
    <w:rsid w:val="00D35032"/>
    <w:rsid w:val="00D44753"/>
    <w:rsid w:val="00D45439"/>
    <w:rsid w:val="00D454E1"/>
    <w:rsid w:val="00D45C30"/>
    <w:rsid w:val="00D46C98"/>
    <w:rsid w:val="00D50FFF"/>
    <w:rsid w:val="00D51CAE"/>
    <w:rsid w:val="00D52771"/>
    <w:rsid w:val="00D52E5D"/>
    <w:rsid w:val="00D5628B"/>
    <w:rsid w:val="00D57112"/>
    <w:rsid w:val="00D62F0D"/>
    <w:rsid w:val="00D65223"/>
    <w:rsid w:val="00D678BD"/>
    <w:rsid w:val="00D72ACF"/>
    <w:rsid w:val="00D73431"/>
    <w:rsid w:val="00D74A3F"/>
    <w:rsid w:val="00D74F41"/>
    <w:rsid w:val="00D769BB"/>
    <w:rsid w:val="00D76A04"/>
    <w:rsid w:val="00D805D5"/>
    <w:rsid w:val="00D81EC3"/>
    <w:rsid w:val="00D82F0E"/>
    <w:rsid w:val="00D84B24"/>
    <w:rsid w:val="00D86CE7"/>
    <w:rsid w:val="00D947B8"/>
    <w:rsid w:val="00D96936"/>
    <w:rsid w:val="00D97788"/>
    <w:rsid w:val="00D97CEA"/>
    <w:rsid w:val="00DA0BD5"/>
    <w:rsid w:val="00DA2CD7"/>
    <w:rsid w:val="00DA31A7"/>
    <w:rsid w:val="00DA53C8"/>
    <w:rsid w:val="00DA5657"/>
    <w:rsid w:val="00DA7847"/>
    <w:rsid w:val="00DB0568"/>
    <w:rsid w:val="00DB1B65"/>
    <w:rsid w:val="00DB2364"/>
    <w:rsid w:val="00DB2D41"/>
    <w:rsid w:val="00DB3E2C"/>
    <w:rsid w:val="00DB5021"/>
    <w:rsid w:val="00DB5738"/>
    <w:rsid w:val="00DB61B3"/>
    <w:rsid w:val="00DC23EE"/>
    <w:rsid w:val="00DC333F"/>
    <w:rsid w:val="00DC54D4"/>
    <w:rsid w:val="00DC5789"/>
    <w:rsid w:val="00DD1157"/>
    <w:rsid w:val="00DD13E8"/>
    <w:rsid w:val="00DD1B0F"/>
    <w:rsid w:val="00DD2466"/>
    <w:rsid w:val="00DD56CE"/>
    <w:rsid w:val="00DD57D7"/>
    <w:rsid w:val="00DD72E5"/>
    <w:rsid w:val="00DD7F55"/>
    <w:rsid w:val="00DE1EF0"/>
    <w:rsid w:val="00DE3590"/>
    <w:rsid w:val="00DE452C"/>
    <w:rsid w:val="00DE55C0"/>
    <w:rsid w:val="00DF02C2"/>
    <w:rsid w:val="00DF23E7"/>
    <w:rsid w:val="00DF3B65"/>
    <w:rsid w:val="00DF4DC8"/>
    <w:rsid w:val="00E01C24"/>
    <w:rsid w:val="00E021DB"/>
    <w:rsid w:val="00E033DE"/>
    <w:rsid w:val="00E0348D"/>
    <w:rsid w:val="00E06DF3"/>
    <w:rsid w:val="00E06FE6"/>
    <w:rsid w:val="00E10899"/>
    <w:rsid w:val="00E109D5"/>
    <w:rsid w:val="00E1114D"/>
    <w:rsid w:val="00E1314A"/>
    <w:rsid w:val="00E139A9"/>
    <w:rsid w:val="00E156AA"/>
    <w:rsid w:val="00E15C4E"/>
    <w:rsid w:val="00E16455"/>
    <w:rsid w:val="00E17A9E"/>
    <w:rsid w:val="00E202D5"/>
    <w:rsid w:val="00E2044F"/>
    <w:rsid w:val="00E22390"/>
    <w:rsid w:val="00E26AE2"/>
    <w:rsid w:val="00E27EB7"/>
    <w:rsid w:val="00E31343"/>
    <w:rsid w:val="00E3145B"/>
    <w:rsid w:val="00E317BD"/>
    <w:rsid w:val="00E358EC"/>
    <w:rsid w:val="00E359CC"/>
    <w:rsid w:val="00E36E34"/>
    <w:rsid w:val="00E36FA6"/>
    <w:rsid w:val="00E375EB"/>
    <w:rsid w:val="00E43D9E"/>
    <w:rsid w:val="00E46D70"/>
    <w:rsid w:val="00E46D80"/>
    <w:rsid w:val="00E507B7"/>
    <w:rsid w:val="00E53F9F"/>
    <w:rsid w:val="00E541A0"/>
    <w:rsid w:val="00E55380"/>
    <w:rsid w:val="00E562AD"/>
    <w:rsid w:val="00E56E38"/>
    <w:rsid w:val="00E62156"/>
    <w:rsid w:val="00E63368"/>
    <w:rsid w:val="00E65416"/>
    <w:rsid w:val="00E6590F"/>
    <w:rsid w:val="00E662A3"/>
    <w:rsid w:val="00E6640D"/>
    <w:rsid w:val="00E66BD8"/>
    <w:rsid w:val="00E6742E"/>
    <w:rsid w:val="00E73A50"/>
    <w:rsid w:val="00E751B2"/>
    <w:rsid w:val="00E75755"/>
    <w:rsid w:val="00E77D3E"/>
    <w:rsid w:val="00E8301E"/>
    <w:rsid w:val="00E83E32"/>
    <w:rsid w:val="00E8757A"/>
    <w:rsid w:val="00E87C7D"/>
    <w:rsid w:val="00E90D16"/>
    <w:rsid w:val="00E90E8E"/>
    <w:rsid w:val="00E93F72"/>
    <w:rsid w:val="00E948EF"/>
    <w:rsid w:val="00E9748C"/>
    <w:rsid w:val="00EA0A08"/>
    <w:rsid w:val="00EA2DB7"/>
    <w:rsid w:val="00EA3257"/>
    <w:rsid w:val="00EA675D"/>
    <w:rsid w:val="00EB09DC"/>
    <w:rsid w:val="00EB11DF"/>
    <w:rsid w:val="00EB27AF"/>
    <w:rsid w:val="00EB33D8"/>
    <w:rsid w:val="00EB47C2"/>
    <w:rsid w:val="00EB4D72"/>
    <w:rsid w:val="00EB69B6"/>
    <w:rsid w:val="00EC4B91"/>
    <w:rsid w:val="00EC53AE"/>
    <w:rsid w:val="00EC5593"/>
    <w:rsid w:val="00EC6AB0"/>
    <w:rsid w:val="00ED14DE"/>
    <w:rsid w:val="00ED474A"/>
    <w:rsid w:val="00EE019C"/>
    <w:rsid w:val="00EE4D37"/>
    <w:rsid w:val="00EE538D"/>
    <w:rsid w:val="00EF09F6"/>
    <w:rsid w:val="00EF4838"/>
    <w:rsid w:val="00EF4B59"/>
    <w:rsid w:val="00EF5605"/>
    <w:rsid w:val="00EF579E"/>
    <w:rsid w:val="00EF72C5"/>
    <w:rsid w:val="00F012DB"/>
    <w:rsid w:val="00F03C71"/>
    <w:rsid w:val="00F11112"/>
    <w:rsid w:val="00F115C0"/>
    <w:rsid w:val="00F11722"/>
    <w:rsid w:val="00F13358"/>
    <w:rsid w:val="00F14EA8"/>
    <w:rsid w:val="00F169F2"/>
    <w:rsid w:val="00F2146A"/>
    <w:rsid w:val="00F248D6"/>
    <w:rsid w:val="00F25F01"/>
    <w:rsid w:val="00F271D6"/>
    <w:rsid w:val="00F275FE"/>
    <w:rsid w:val="00F30F43"/>
    <w:rsid w:val="00F34AC6"/>
    <w:rsid w:val="00F356F8"/>
    <w:rsid w:val="00F425F0"/>
    <w:rsid w:val="00F45F7A"/>
    <w:rsid w:val="00F46ACB"/>
    <w:rsid w:val="00F5596C"/>
    <w:rsid w:val="00F5780C"/>
    <w:rsid w:val="00F63BB2"/>
    <w:rsid w:val="00F64C35"/>
    <w:rsid w:val="00F6534F"/>
    <w:rsid w:val="00F674C4"/>
    <w:rsid w:val="00F67572"/>
    <w:rsid w:val="00F67FBD"/>
    <w:rsid w:val="00F71266"/>
    <w:rsid w:val="00F71C5A"/>
    <w:rsid w:val="00F75F5E"/>
    <w:rsid w:val="00F761AF"/>
    <w:rsid w:val="00F77002"/>
    <w:rsid w:val="00F82586"/>
    <w:rsid w:val="00F85E48"/>
    <w:rsid w:val="00F905DF"/>
    <w:rsid w:val="00F9379E"/>
    <w:rsid w:val="00F94945"/>
    <w:rsid w:val="00F94AC6"/>
    <w:rsid w:val="00FA2261"/>
    <w:rsid w:val="00FA5E86"/>
    <w:rsid w:val="00FA615F"/>
    <w:rsid w:val="00FB1138"/>
    <w:rsid w:val="00FB20DD"/>
    <w:rsid w:val="00FB2700"/>
    <w:rsid w:val="00FB2AD7"/>
    <w:rsid w:val="00FB2F1E"/>
    <w:rsid w:val="00FB4157"/>
    <w:rsid w:val="00FB601F"/>
    <w:rsid w:val="00FC1DC4"/>
    <w:rsid w:val="00FC6572"/>
    <w:rsid w:val="00FD08ED"/>
    <w:rsid w:val="00FD29A0"/>
    <w:rsid w:val="00FD39BC"/>
    <w:rsid w:val="00FD4108"/>
    <w:rsid w:val="00FD7128"/>
    <w:rsid w:val="00FE03FE"/>
    <w:rsid w:val="00FE0825"/>
    <w:rsid w:val="00FE1436"/>
    <w:rsid w:val="00FE198E"/>
    <w:rsid w:val="00FE2911"/>
    <w:rsid w:val="00FE3520"/>
    <w:rsid w:val="00FE386F"/>
    <w:rsid w:val="00FE4290"/>
    <w:rsid w:val="00FF07EA"/>
    <w:rsid w:val="00FF1FE5"/>
    <w:rsid w:val="00FF256D"/>
    <w:rsid w:val="00FF2911"/>
    <w:rsid w:val="00FF2B0F"/>
    <w:rsid w:val="00FF2CCD"/>
    <w:rsid w:val="00FF43D6"/>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E0513019-B010-41C7-9A62-F1E755B8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A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359"/>
    <w:pPr>
      <w:tabs>
        <w:tab w:val="center" w:pos="4252"/>
        <w:tab w:val="right" w:pos="8504"/>
      </w:tabs>
      <w:snapToGrid w:val="0"/>
    </w:pPr>
  </w:style>
  <w:style w:type="character" w:customStyle="1" w:styleId="a4">
    <w:name w:val="ヘッダー (文字)"/>
    <w:basedOn w:val="a0"/>
    <w:link w:val="a3"/>
    <w:uiPriority w:val="99"/>
    <w:rsid w:val="00516359"/>
  </w:style>
  <w:style w:type="paragraph" w:styleId="a5">
    <w:name w:val="footer"/>
    <w:basedOn w:val="a"/>
    <w:link w:val="a6"/>
    <w:uiPriority w:val="99"/>
    <w:unhideWhenUsed/>
    <w:rsid w:val="00516359"/>
    <w:pPr>
      <w:tabs>
        <w:tab w:val="center" w:pos="4252"/>
        <w:tab w:val="right" w:pos="8504"/>
      </w:tabs>
      <w:snapToGrid w:val="0"/>
    </w:pPr>
  </w:style>
  <w:style w:type="character" w:customStyle="1" w:styleId="a6">
    <w:name w:val="フッター (文字)"/>
    <w:basedOn w:val="a0"/>
    <w:link w:val="a5"/>
    <w:uiPriority w:val="99"/>
    <w:rsid w:val="00516359"/>
  </w:style>
  <w:style w:type="paragraph" w:styleId="a7">
    <w:name w:val="Balloon Text"/>
    <w:basedOn w:val="a"/>
    <w:link w:val="a8"/>
    <w:uiPriority w:val="99"/>
    <w:semiHidden/>
    <w:unhideWhenUsed/>
    <w:rsid w:val="00F578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80C"/>
    <w:rPr>
      <w:rFonts w:asciiTheme="majorHAnsi" w:eastAsiaTheme="majorEastAsia" w:hAnsiTheme="majorHAnsi" w:cstheme="majorBidi"/>
      <w:sz w:val="18"/>
      <w:szCs w:val="18"/>
    </w:rPr>
  </w:style>
  <w:style w:type="paragraph" w:styleId="a9">
    <w:name w:val="List Paragraph"/>
    <w:basedOn w:val="a"/>
    <w:uiPriority w:val="34"/>
    <w:qFormat/>
    <w:rsid w:val="00241421"/>
    <w:pPr>
      <w:ind w:leftChars="400" w:left="840"/>
    </w:pPr>
  </w:style>
  <w:style w:type="table" w:customStyle="1" w:styleId="1">
    <w:name w:val="カレンダー 1"/>
    <w:basedOn w:val="a1"/>
    <w:uiPriority w:val="99"/>
    <w:qFormat/>
    <w:rsid w:val="00732E2E"/>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aa">
    <w:name w:val="Table Grid"/>
    <w:basedOn w:val="a1"/>
    <w:uiPriority w:val="39"/>
    <w:rsid w:val="00F7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65416"/>
    <w:rPr>
      <w:sz w:val="18"/>
      <w:szCs w:val="18"/>
    </w:rPr>
  </w:style>
  <w:style w:type="paragraph" w:styleId="ac">
    <w:name w:val="annotation text"/>
    <w:basedOn w:val="a"/>
    <w:link w:val="ad"/>
    <w:uiPriority w:val="99"/>
    <w:semiHidden/>
    <w:unhideWhenUsed/>
    <w:rsid w:val="00E65416"/>
  </w:style>
  <w:style w:type="character" w:customStyle="1" w:styleId="ad">
    <w:name w:val="コメント文字列 (文字)"/>
    <w:basedOn w:val="a0"/>
    <w:link w:val="ac"/>
    <w:uiPriority w:val="99"/>
    <w:semiHidden/>
    <w:rsid w:val="00E65416"/>
  </w:style>
  <w:style w:type="paragraph" w:styleId="ae">
    <w:name w:val="annotation subject"/>
    <w:basedOn w:val="ac"/>
    <w:next w:val="ac"/>
    <w:link w:val="af"/>
    <w:uiPriority w:val="99"/>
    <w:semiHidden/>
    <w:unhideWhenUsed/>
    <w:rsid w:val="00E65416"/>
    <w:rPr>
      <w:b/>
      <w:bCs/>
    </w:rPr>
  </w:style>
  <w:style w:type="character" w:customStyle="1" w:styleId="af">
    <w:name w:val="コメント内容 (文字)"/>
    <w:basedOn w:val="ad"/>
    <w:link w:val="ae"/>
    <w:uiPriority w:val="99"/>
    <w:semiHidden/>
    <w:rsid w:val="00E65416"/>
    <w:rPr>
      <w:b/>
      <w:bCs/>
    </w:rPr>
  </w:style>
  <w:style w:type="character" w:styleId="af0">
    <w:name w:val="Hyperlink"/>
    <w:basedOn w:val="a0"/>
    <w:uiPriority w:val="99"/>
    <w:unhideWhenUsed/>
    <w:rsid w:val="005C5DBE"/>
    <w:rPr>
      <w:color w:val="0000FF" w:themeColor="hyperlink"/>
      <w:u w:val="single"/>
    </w:rPr>
  </w:style>
  <w:style w:type="table" w:customStyle="1" w:styleId="10">
    <w:name w:val="表 (格子)1"/>
    <w:basedOn w:val="a1"/>
    <w:next w:val="aa"/>
    <w:uiPriority w:val="59"/>
    <w:rsid w:val="008311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C33F5C"/>
    <w:pPr>
      <w:widowControl w:val="0"/>
      <w:spacing w:line="360" w:lineRule="auto"/>
      <w:ind w:firstLineChars="100" w:firstLine="100"/>
    </w:pPr>
    <w:rPr>
      <w:rFonts w:ascii="ＭＳ 明朝" w:eastAsia="ＭＳ 明朝" w:hAnsi="Century" w:cs="Times New Roman"/>
      <w:szCs w:val="21"/>
    </w:rPr>
  </w:style>
  <w:style w:type="character" w:customStyle="1" w:styleId="af2">
    <w:name w:val="本文 (文字)"/>
    <w:basedOn w:val="a0"/>
    <w:link w:val="af1"/>
    <w:rsid w:val="00C33F5C"/>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005">
      <w:bodyDiv w:val="1"/>
      <w:marLeft w:val="0"/>
      <w:marRight w:val="0"/>
      <w:marTop w:val="0"/>
      <w:marBottom w:val="0"/>
      <w:divBdr>
        <w:top w:val="none" w:sz="0" w:space="0" w:color="auto"/>
        <w:left w:val="none" w:sz="0" w:space="0" w:color="auto"/>
        <w:bottom w:val="none" w:sz="0" w:space="0" w:color="auto"/>
        <w:right w:val="none" w:sz="0" w:space="0" w:color="auto"/>
      </w:divBdr>
    </w:div>
    <w:div w:id="266887490">
      <w:bodyDiv w:val="1"/>
      <w:marLeft w:val="0"/>
      <w:marRight w:val="0"/>
      <w:marTop w:val="0"/>
      <w:marBottom w:val="0"/>
      <w:divBdr>
        <w:top w:val="none" w:sz="0" w:space="0" w:color="auto"/>
        <w:left w:val="none" w:sz="0" w:space="0" w:color="auto"/>
        <w:bottom w:val="none" w:sz="0" w:space="0" w:color="auto"/>
        <w:right w:val="none" w:sz="0" w:space="0" w:color="auto"/>
      </w:divBdr>
    </w:div>
    <w:div w:id="836847205">
      <w:bodyDiv w:val="1"/>
      <w:marLeft w:val="0"/>
      <w:marRight w:val="0"/>
      <w:marTop w:val="0"/>
      <w:marBottom w:val="0"/>
      <w:divBdr>
        <w:top w:val="none" w:sz="0" w:space="0" w:color="auto"/>
        <w:left w:val="none" w:sz="0" w:space="0" w:color="auto"/>
        <w:bottom w:val="none" w:sz="0" w:space="0" w:color="auto"/>
        <w:right w:val="none" w:sz="0" w:space="0" w:color="auto"/>
      </w:divBdr>
    </w:div>
    <w:div w:id="975262417">
      <w:bodyDiv w:val="1"/>
      <w:marLeft w:val="0"/>
      <w:marRight w:val="0"/>
      <w:marTop w:val="0"/>
      <w:marBottom w:val="0"/>
      <w:divBdr>
        <w:top w:val="none" w:sz="0" w:space="0" w:color="auto"/>
        <w:left w:val="none" w:sz="0" w:space="0" w:color="auto"/>
        <w:bottom w:val="none" w:sz="0" w:space="0" w:color="auto"/>
        <w:right w:val="none" w:sz="0" w:space="0" w:color="auto"/>
      </w:divBdr>
    </w:div>
    <w:div w:id="17261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F620-46C4-473A-B2BF-B073B38B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湯本　明彦</cp:lastModifiedBy>
  <cp:revision>5</cp:revision>
  <cp:lastPrinted>2021-09-08T06:11:00Z</cp:lastPrinted>
  <dcterms:created xsi:type="dcterms:W3CDTF">2021-09-08T05:21:00Z</dcterms:created>
  <dcterms:modified xsi:type="dcterms:W3CDTF">2024-05-13T03:04:00Z</dcterms:modified>
</cp:coreProperties>
</file>